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74A5" w14:textId="77777777" w:rsidR="00BD33A7" w:rsidRDefault="00BD33A7" w:rsidP="00255B2E">
      <w:pPr>
        <w:jc w:val="center"/>
        <w:rPr>
          <w:rFonts w:eastAsia="Calibri"/>
          <w:b/>
        </w:rPr>
      </w:pPr>
    </w:p>
    <w:p w14:paraId="56C84130" w14:textId="77777777" w:rsidR="00BD33A7" w:rsidRDefault="00BD33A7" w:rsidP="00255B2E">
      <w:pPr>
        <w:jc w:val="center"/>
        <w:rPr>
          <w:rFonts w:eastAsia="Calibri"/>
          <w:b/>
        </w:rPr>
      </w:pPr>
    </w:p>
    <w:p w14:paraId="0B0ADA5B" w14:textId="6D17AC34" w:rsidR="00BD33A7" w:rsidRPr="00BD33A7" w:rsidRDefault="00BD33A7" w:rsidP="00BD33A7">
      <w:pPr>
        <w:jc w:val="right"/>
        <w:rPr>
          <w:b/>
          <w:sz w:val="24"/>
          <w:szCs w:val="24"/>
          <w:lang w:eastAsia="ru-RU" w:bidi="ru-RU"/>
        </w:rPr>
      </w:pPr>
      <w:bookmarkStart w:id="0" w:name="_Hlk114423778"/>
      <w:r w:rsidRPr="00BD33A7">
        <w:rPr>
          <w:b/>
          <w:sz w:val="24"/>
          <w:szCs w:val="24"/>
          <w:lang w:eastAsia="ru-RU" w:bidi="ru-RU"/>
        </w:rPr>
        <w:t>Приложение</w:t>
      </w:r>
      <w:r w:rsidR="00215B7A">
        <w:rPr>
          <w:b/>
          <w:sz w:val="24"/>
          <w:szCs w:val="24"/>
          <w:lang w:eastAsia="ru-RU" w:bidi="ru-RU"/>
        </w:rPr>
        <w:t xml:space="preserve"> 5</w:t>
      </w:r>
      <w:r w:rsidRPr="00BD33A7">
        <w:rPr>
          <w:b/>
          <w:sz w:val="24"/>
          <w:szCs w:val="24"/>
          <w:lang w:eastAsia="ru-RU" w:bidi="ru-RU"/>
        </w:rPr>
        <w:t xml:space="preserve"> </w:t>
      </w:r>
    </w:p>
    <w:p w14:paraId="3A67907A" w14:textId="77777777" w:rsidR="00BD33A7" w:rsidRPr="00BD33A7" w:rsidRDefault="00BD33A7" w:rsidP="00BD33A7">
      <w:pPr>
        <w:jc w:val="right"/>
        <w:rPr>
          <w:bCs/>
          <w:sz w:val="24"/>
          <w:szCs w:val="24"/>
          <w:lang w:eastAsia="ru-RU" w:bidi="ru-RU"/>
        </w:rPr>
      </w:pPr>
      <w:bookmarkStart w:id="1" w:name="_Hlk82085604"/>
      <w:r w:rsidRPr="00BD33A7">
        <w:rPr>
          <w:bCs/>
          <w:sz w:val="24"/>
          <w:szCs w:val="24"/>
          <w:lang w:eastAsia="ru-RU" w:bidi="ru-RU"/>
        </w:rPr>
        <w:t xml:space="preserve">к ОПОП по специальности </w:t>
      </w:r>
    </w:p>
    <w:bookmarkEnd w:id="1"/>
    <w:p w14:paraId="686418FE" w14:textId="321E73BC" w:rsidR="00BD33A7" w:rsidRDefault="00BD33A7" w:rsidP="00BD33A7">
      <w:pPr>
        <w:jc w:val="right"/>
        <w:rPr>
          <w:rFonts w:eastAsia="Calibri"/>
          <w:b/>
        </w:rPr>
      </w:pPr>
      <w:r w:rsidRPr="00BD33A7">
        <w:rPr>
          <w:sz w:val="24"/>
          <w:szCs w:val="24"/>
          <w:lang w:eastAsia="ru-RU" w:bidi="ru-RU"/>
        </w:rPr>
        <w:t>40.02.02 Правоохранительная деятельность</w:t>
      </w:r>
    </w:p>
    <w:p w14:paraId="539A562B" w14:textId="77777777" w:rsidR="00BD33A7" w:rsidRDefault="00BD33A7" w:rsidP="00255B2E">
      <w:pPr>
        <w:jc w:val="center"/>
        <w:rPr>
          <w:rFonts w:eastAsia="Calibri"/>
          <w:b/>
        </w:rPr>
      </w:pPr>
    </w:p>
    <w:p w14:paraId="0C78965B" w14:textId="77777777" w:rsidR="00BD33A7" w:rsidRDefault="00BD33A7" w:rsidP="00255B2E">
      <w:pPr>
        <w:jc w:val="center"/>
        <w:rPr>
          <w:rFonts w:eastAsia="Calibri"/>
          <w:b/>
        </w:rPr>
      </w:pPr>
    </w:p>
    <w:p w14:paraId="179D608C" w14:textId="77777777" w:rsidR="00BD33A7" w:rsidRDefault="00BD33A7" w:rsidP="00255B2E">
      <w:pPr>
        <w:jc w:val="center"/>
        <w:rPr>
          <w:rFonts w:eastAsia="Calibri"/>
          <w:b/>
        </w:rPr>
      </w:pPr>
    </w:p>
    <w:p w14:paraId="3B02DC7B" w14:textId="77777777" w:rsidR="000B05BD" w:rsidRDefault="000B05BD" w:rsidP="000B05BD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0B05BD" w14:paraId="7A171875" w14:textId="77777777" w:rsidTr="000B05BD">
        <w:tc>
          <w:tcPr>
            <w:tcW w:w="5528" w:type="dxa"/>
            <w:hideMark/>
          </w:tcPr>
          <w:p w14:paraId="77D128D5" w14:textId="77777777" w:rsidR="000B05BD" w:rsidRDefault="000B05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14:paraId="2E186CEA" w14:textId="77777777" w:rsidR="000B05BD" w:rsidRDefault="000B05BD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0B05BD" w14:paraId="4DC7D765" w14:textId="77777777" w:rsidTr="000B05BD">
        <w:tc>
          <w:tcPr>
            <w:tcW w:w="5528" w:type="dxa"/>
            <w:hideMark/>
          </w:tcPr>
          <w:p w14:paraId="63123D55" w14:textId="77777777" w:rsidR="000B05BD" w:rsidRDefault="000B05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182-о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  <w:u w:val="single"/>
              </w:rPr>
              <w:t>30</w:t>
            </w:r>
            <w:proofErr w:type="gramEnd"/>
            <w:r>
              <w:rPr>
                <w:sz w:val="24"/>
                <w:szCs w:val="24"/>
                <w:u w:val="single"/>
              </w:rPr>
              <w:t>.08.2022</w:t>
            </w:r>
          </w:p>
        </w:tc>
      </w:tr>
    </w:tbl>
    <w:p w14:paraId="069F1EA7" w14:textId="77777777" w:rsidR="000B05BD" w:rsidRDefault="000B05BD" w:rsidP="000B05BD">
      <w:pPr>
        <w:jc w:val="center"/>
        <w:rPr>
          <w:b/>
          <w:sz w:val="24"/>
          <w:szCs w:val="24"/>
        </w:rPr>
      </w:pPr>
    </w:p>
    <w:p w14:paraId="3B1FAAEA" w14:textId="77777777" w:rsidR="000B05BD" w:rsidRDefault="000B05BD" w:rsidP="00255B2E">
      <w:pPr>
        <w:jc w:val="center"/>
        <w:rPr>
          <w:rFonts w:eastAsia="Calibri"/>
          <w:b/>
        </w:rPr>
      </w:pPr>
    </w:p>
    <w:p w14:paraId="3A42976B" w14:textId="77777777" w:rsidR="000B05BD" w:rsidRDefault="000B05BD" w:rsidP="00255B2E">
      <w:pPr>
        <w:jc w:val="center"/>
        <w:rPr>
          <w:rFonts w:eastAsia="Calibri"/>
          <w:b/>
        </w:rPr>
      </w:pPr>
    </w:p>
    <w:p w14:paraId="743B4828" w14:textId="77777777" w:rsidR="00BD33A7" w:rsidRDefault="00BD33A7" w:rsidP="00255B2E">
      <w:pPr>
        <w:jc w:val="center"/>
        <w:rPr>
          <w:rFonts w:eastAsia="Calibri"/>
          <w:b/>
        </w:rPr>
      </w:pPr>
    </w:p>
    <w:p w14:paraId="01EF869E" w14:textId="77777777" w:rsidR="00BD33A7" w:rsidRDefault="00BD33A7" w:rsidP="00255B2E">
      <w:pPr>
        <w:jc w:val="center"/>
        <w:rPr>
          <w:rFonts w:eastAsia="Calibri"/>
          <w:b/>
        </w:rPr>
      </w:pPr>
    </w:p>
    <w:p w14:paraId="30AC6FAF" w14:textId="77777777" w:rsidR="00BD33A7" w:rsidRDefault="00BD33A7" w:rsidP="00255B2E">
      <w:pPr>
        <w:jc w:val="center"/>
        <w:rPr>
          <w:rFonts w:eastAsia="Calibri"/>
          <w:b/>
        </w:rPr>
      </w:pPr>
    </w:p>
    <w:p w14:paraId="17F02ACA" w14:textId="77777777" w:rsidR="00BD33A7" w:rsidRDefault="00BD33A7" w:rsidP="00255B2E">
      <w:pPr>
        <w:jc w:val="center"/>
        <w:rPr>
          <w:rFonts w:eastAsia="Calibri"/>
          <w:b/>
        </w:rPr>
      </w:pPr>
    </w:p>
    <w:p w14:paraId="4F4EAC00" w14:textId="77777777" w:rsidR="00BD33A7" w:rsidRDefault="00BD33A7" w:rsidP="00255B2E">
      <w:pPr>
        <w:jc w:val="center"/>
        <w:rPr>
          <w:rFonts w:eastAsia="Calibri"/>
          <w:b/>
        </w:rPr>
      </w:pPr>
    </w:p>
    <w:p w14:paraId="07754C43" w14:textId="77777777" w:rsidR="00BD33A7" w:rsidRDefault="00BD33A7" w:rsidP="00255B2E">
      <w:pPr>
        <w:jc w:val="center"/>
        <w:rPr>
          <w:rFonts w:eastAsia="Calibri"/>
          <w:b/>
        </w:rPr>
      </w:pPr>
    </w:p>
    <w:p w14:paraId="7F8ED2B2" w14:textId="18296786" w:rsidR="00255B2E" w:rsidRPr="00A376B3" w:rsidRDefault="00255B2E" w:rsidP="00255B2E">
      <w:pPr>
        <w:jc w:val="center"/>
        <w:rPr>
          <w:rFonts w:eastAsia="Calibri"/>
          <w:b/>
        </w:rPr>
      </w:pPr>
      <w:r w:rsidRPr="00A376B3">
        <w:rPr>
          <w:rFonts w:eastAsia="Calibri"/>
          <w:b/>
        </w:rPr>
        <w:t>МИНИСТЕРСТВО ОБРАЗОВАНИЯ МОСКОВСКОЙ ОБЛАСТИ</w:t>
      </w:r>
    </w:p>
    <w:p w14:paraId="25360495" w14:textId="77777777" w:rsidR="00255B2E" w:rsidRPr="00A376B3" w:rsidRDefault="00255B2E" w:rsidP="00255B2E">
      <w:pPr>
        <w:jc w:val="center"/>
        <w:rPr>
          <w:rFonts w:eastAsia="Calibri"/>
          <w:b/>
        </w:rPr>
      </w:pPr>
      <w:r w:rsidRPr="00A376B3">
        <w:rPr>
          <w:rFonts w:eastAsia="Calibri"/>
          <w:b/>
        </w:rPr>
        <w:t xml:space="preserve">Государственное бюджетное профессиональное образовательное учреждение </w:t>
      </w:r>
    </w:p>
    <w:p w14:paraId="245A7CCE" w14:textId="77777777" w:rsidR="00255B2E" w:rsidRPr="00A376B3" w:rsidRDefault="00255B2E" w:rsidP="00255B2E">
      <w:pPr>
        <w:jc w:val="center"/>
        <w:rPr>
          <w:rFonts w:eastAsia="Calibri"/>
          <w:b/>
        </w:rPr>
      </w:pPr>
      <w:r w:rsidRPr="00A376B3">
        <w:rPr>
          <w:rFonts w:eastAsia="Calibri"/>
          <w:b/>
        </w:rPr>
        <w:t>Московской области</w:t>
      </w:r>
    </w:p>
    <w:p w14:paraId="3E72B8E9" w14:textId="77777777" w:rsidR="00255B2E" w:rsidRPr="00A376B3" w:rsidRDefault="00255B2E" w:rsidP="00255B2E">
      <w:pPr>
        <w:jc w:val="center"/>
        <w:rPr>
          <w:rFonts w:ascii="Calibri" w:eastAsia="Calibri" w:hAnsi="Calibri"/>
          <w:b/>
          <w:sz w:val="36"/>
          <w:szCs w:val="36"/>
        </w:rPr>
      </w:pPr>
      <w:r w:rsidRPr="00A376B3">
        <w:rPr>
          <w:rFonts w:eastAsia="Calibri"/>
          <w:b/>
          <w:sz w:val="36"/>
          <w:szCs w:val="36"/>
        </w:rPr>
        <w:t xml:space="preserve"> «Воскресенский колледж»</w:t>
      </w:r>
    </w:p>
    <w:p w14:paraId="5EFC55FD" w14:textId="77777777" w:rsidR="00241F99" w:rsidRDefault="00241F99">
      <w:pPr>
        <w:pStyle w:val="a3"/>
        <w:rPr>
          <w:sz w:val="20"/>
        </w:rPr>
      </w:pPr>
    </w:p>
    <w:p w14:paraId="117BB71C" w14:textId="77777777" w:rsidR="00241F99" w:rsidRDefault="00241F99">
      <w:pPr>
        <w:pStyle w:val="a3"/>
        <w:rPr>
          <w:sz w:val="20"/>
        </w:rPr>
      </w:pPr>
    </w:p>
    <w:p w14:paraId="522C6BBC" w14:textId="77777777" w:rsidR="00241F99" w:rsidRDefault="00241F99">
      <w:pPr>
        <w:pStyle w:val="a3"/>
        <w:rPr>
          <w:sz w:val="20"/>
        </w:rPr>
      </w:pPr>
    </w:p>
    <w:p w14:paraId="0D2DFED7" w14:textId="77777777" w:rsidR="00241F99" w:rsidRDefault="00241F99">
      <w:pPr>
        <w:pStyle w:val="a3"/>
        <w:rPr>
          <w:sz w:val="20"/>
        </w:rPr>
      </w:pPr>
    </w:p>
    <w:p w14:paraId="38963507" w14:textId="77777777" w:rsidR="00241F99" w:rsidRDefault="00241F99">
      <w:pPr>
        <w:pStyle w:val="a3"/>
        <w:rPr>
          <w:sz w:val="20"/>
        </w:rPr>
      </w:pPr>
    </w:p>
    <w:p w14:paraId="757D2CD9" w14:textId="77777777" w:rsidR="00241F99" w:rsidRDefault="00241F99">
      <w:pPr>
        <w:pStyle w:val="a3"/>
        <w:rPr>
          <w:sz w:val="20"/>
        </w:rPr>
      </w:pPr>
    </w:p>
    <w:p w14:paraId="5E2E82D5" w14:textId="77777777" w:rsidR="00241F99" w:rsidRDefault="00241F99">
      <w:pPr>
        <w:pStyle w:val="a3"/>
        <w:rPr>
          <w:sz w:val="20"/>
        </w:rPr>
      </w:pPr>
    </w:p>
    <w:p w14:paraId="395E04EA" w14:textId="77777777" w:rsidR="00241F99" w:rsidRDefault="00241F99">
      <w:pPr>
        <w:pStyle w:val="a3"/>
        <w:rPr>
          <w:sz w:val="20"/>
        </w:rPr>
      </w:pPr>
    </w:p>
    <w:p w14:paraId="66EF4F2F" w14:textId="77777777" w:rsidR="00241F99" w:rsidRDefault="00241F99">
      <w:pPr>
        <w:pStyle w:val="a3"/>
        <w:spacing w:before="3"/>
        <w:rPr>
          <w:sz w:val="26"/>
        </w:rPr>
      </w:pPr>
    </w:p>
    <w:p w14:paraId="1B2CBBB8" w14:textId="77777777" w:rsidR="005F7EE6" w:rsidRDefault="005F7EE6">
      <w:pPr>
        <w:pStyle w:val="a4"/>
      </w:pPr>
    </w:p>
    <w:p w14:paraId="56492592" w14:textId="77777777" w:rsidR="005F7EE6" w:rsidRDefault="005F7EE6">
      <w:pPr>
        <w:pStyle w:val="a4"/>
      </w:pPr>
    </w:p>
    <w:p w14:paraId="05BDB789" w14:textId="1E2A4296" w:rsidR="00241F99" w:rsidRDefault="00255B2E">
      <w:pPr>
        <w:pStyle w:val="a4"/>
      </w:pPr>
      <w:r>
        <w:t>П</w:t>
      </w:r>
      <w:r w:rsidR="000F7559">
        <w:t>РОГРАММА</w:t>
      </w:r>
    </w:p>
    <w:p w14:paraId="7556BE93" w14:textId="23167645" w:rsidR="00BD33A7" w:rsidRDefault="00BD33A7" w:rsidP="00BD33A7">
      <w:pPr>
        <w:pStyle w:val="a3"/>
        <w:jc w:val="center"/>
        <w:rPr>
          <w:b/>
          <w:szCs w:val="22"/>
        </w:rPr>
      </w:pPr>
      <w:r w:rsidRPr="00BD33A7">
        <w:rPr>
          <w:b/>
          <w:szCs w:val="22"/>
        </w:rPr>
        <w:t>Государственной итоговой аттестации</w:t>
      </w:r>
    </w:p>
    <w:p w14:paraId="1F694D17" w14:textId="42913470" w:rsidR="00241F99" w:rsidRDefault="00BD33A7" w:rsidP="00BD33A7">
      <w:pPr>
        <w:pStyle w:val="a3"/>
        <w:jc w:val="center"/>
        <w:rPr>
          <w:b/>
          <w:sz w:val="26"/>
        </w:rPr>
      </w:pPr>
      <w:r w:rsidRPr="00BD33A7">
        <w:rPr>
          <w:b/>
          <w:szCs w:val="22"/>
        </w:rPr>
        <w:t>выпускников 20</w:t>
      </w:r>
      <w:r w:rsidR="000B05BD">
        <w:rPr>
          <w:b/>
          <w:szCs w:val="22"/>
        </w:rPr>
        <w:t>22</w:t>
      </w:r>
      <w:r w:rsidRPr="00BD33A7">
        <w:rPr>
          <w:b/>
          <w:szCs w:val="22"/>
        </w:rPr>
        <w:t xml:space="preserve"> года набора</w:t>
      </w:r>
    </w:p>
    <w:p w14:paraId="25BF3037" w14:textId="77777777" w:rsidR="00241F99" w:rsidRDefault="00241F99">
      <w:pPr>
        <w:pStyle w:val="a3"/>
        <w:rPr>
          <w:b/>
          <w:sz w:val="26"/>
        </w:rPr>
      </w:pPr>
    </w:p>
    <w:p w14:paraId="32A9850C" w14:textId="77777777" w:rsidR="00241F99" w:rsidRDefault="00241F99">
      <w:pPr>
        <w:pStyle w:val="a3"/>
        <w:rPr>
          <w:b/>
          <w:sz w:val="26"/>
        </w:rPr>
      </w:pPr>
    </w:p>
    <w:p w14:paraId="2C61F9BF" w14:textId="77777777" w:rsidR="00241F99" w:rsidRDefault="00241F99">
      <w:pPr>
        <w:pStyle w:val="a3"/>
        <w:rPr>
          <w:b/>
          <w:sz w:val="26"/>
        </w:rPr>
      </w:pPr>
    </w:p>
    <w:p w14:paraId="45B6ECCD" w14:textId="77777777" w:rsidR="00241F99" w:rsidRDefault="00241F99">
      <w:pPr>
        <w:pStyle w:val="a3"/>
        <w:rPr>
          <w:b/>
          <w:sz w:val="26"/>
        </w:rPr>
      </w:pPr>
    </w:p>
    <w:p w14:paraId="15A75B34" w14:textId="77777777" w:rsidR="00241F99" w:rsidRDefault="00241F99">
      <w:pPr>
        <w:pStyle w:val="a3"/>
        <w:rPr>
          <w:b/>
          <w:sz w:val="26"/>
        </w:rPr>
      </w:pPr>
    </w:p>
    <w:p w14:paraId="50628E7D" w14:textId="77777777" w:rsidR="00241F99" w:rsidRDefault="00241F99">
      <w:pPr>
        <w:pStyle w:val="a3"/>
        <w:rPr>
          <w:b/>
          <w:sz w:val="26"/>
        </w:rPr>
      </w:pPr>
    </w:p>
    <w:p w14:paraId="70013EE1" w14:textId="77777777" w:rsidR="00241F99" w:rsidRDefault="00241F99">
      <w:pPr>
        <w:pStyle w:val="a3"/>
        <w:rPr>
          <w:b/>
          <w:sz w:val="26"/>
        </w:rPr>
      </w:pPr>
    </w:p>
    <w:p w14:paraId="7AD62609" w14:textId="77777777" w:rsidR="00241F99" w:rsidRDefault="00241F99">
      <w:pPr>
        <w:pStyle w:val="a3"/>
        <w:rPr>
          <w:b/>
          <w:sz w:val="26"/>
        </w:rPr>
      </w:pPr>
    </w:p>
    <w:p w14:paraId="047E217B" w14:textId="77777777" w:rsidR="00241F99" w:rsidRDefault="00241F99">
      <w:pPr>
        <w:pStyle w:val="a3"/>
        <w:rPr>
          <w:b/>
          <w:sz w:val="26"/>
        </w:rPr>
      </w:pPr>
    </w:p>
    <w:p w14:paraId="75D7290C" w14:textId="2FC3F7FB" w:rsidR="00241F99" w:rsidRDefault="00241F99">
      <w:pPr>
        <w:pStyle w:val="a3"/>
        <w:rPr>
          <w:b/>
          <w:sz w:val="26"/>
        </w:rPr>
      </w:pPr>
    </w:p>
    <w:p w14:paraId="0C0D1388" w14:textId="6CB2F67C" w:rsidR="00BD33A7" w:rsidRDefault="00BD33A7">
      <w:pPr>
        <w:pStyle w:val="a3"/>
        <w:rPr>
          <w:b/>
          <w:sz w:val="26"/>
        </w:rPr>
      </w:pPr>
    </w:p>
    <w:p w14:paraId="28A6E816" w14:textId="77777777" w:rsidR="00BD33A7" w:rsidRDefault="00BD33A7">
      <w:pPr>
        <w:pStyle w:val="a3"/>
        <w:rPr>
          <w:b/>
          <w:sz w:val="26"/>
        </w:rPr>
      </w:pPr>
    </w:p>
    <w:p w14:paraId="5A4EA87E" w14:textId="77777777" w:rsidR="00241F99" w:rsidRDefault="00241F99">
      <w:pPr>
        <w:pStyle w:val="a3"/>
        <w:rPr>
          <w:b/>
          <w:sz w:val="26"/>
        </w:rPr>
      </w:pPr>
    </w:p>
    <w:p w14:paraId="16A2E2C9" w14:textId="77777777" w:rsidR="00241F99" w:rsidRDefault="00241F99">
      <w:pPr>
        <w:pStyle w:val="a3"/>
        <w:rPr>
          <w:b/>
          <w:sz w:val="26"/>
        </w:rPr>
      </w:pPr>
    </w:p>
    <w:p w14:paraId="01E2F9E9" w14:textId="5081102E" w:rsidR="00241F99" w:rsidRPr="00BD33A7" w:rsidRDefault="00255B2E">
      <w:pPr>
        <w:pStyle w:val="1"/>
        <w:spacing w:before="169"/>
        <w:ind w:left="2353" w:right="1620"/>
        <w:jc w:val="center"/>
      </w:pPr>
      <w:r w:rsidRPr="00BD33A7">
        <w:t>Воскресенск</w:t>
      </w:r>
      <w:r w:rsidR="000F7559" w:rsidRPr="00BD33A7">
        <w:t>,</w:t>
      </w:r>
      <w:r w:rsidR="000F7559" w:rsidRPr="00BD33A7">
        <w:rPr>
          <w:spacing w:val="-3"/>
        </w:rPr>
        <w:t xml:space="preserve"> </w:t>
      </w:r>
      <w:r w:rsidR="000F7559" w:rsidRPr="00BD33A7">
        <w:t>20</w:t>
      </w:r>
      <w:r w:rsidR="000B05BD">
        <w:t>22</w:t>
      </w:r>
    </w:p>
    <w:p w14:paraId="7B9A1EA8" w14:textId="77777777" w:rsidR="00241F99" w:rsidRDefault="00241F99">
      <w:pPr>
        <w:jc w:val="center"/>
        <w:sectPr w:rsidR="00241F99" w:rsidSect="009E55FE">
          <w:type w:val="continuous"/>
          <w:pgSz w:w="11910" w:h="16840"/>
          <w:pgMar w:top="540" w:right="380" w:bottom="280" w:left="500" w:header="720" w:footer="720" w:gutter="0"/>
          <w:cols w:space="720"/>
        </w:sectPr>
      </w:pPr>
    </w:p>
    <w:p w14:paraId="62970A05" w14:textId="1615798B" w:rsidR="00241F99" w:rsidRDefault="000F7559">
      <w:pPr>
        <w:pStyle w:val="a3"/>
        <w:spacing w:before="74" w:line="276" w:lineRule="auto"/>
        <w:ind w:left="1202" w:right="465"/>
        <w:jc w:val="both"/>
      </w:pPr>
      <w:r>
        <w:lastRenderedPageBreak/>
        <w:t xml:space="preserve">Программа </w:t>
      </w:r>
      <w:r w:rsidR="00BD33A7">
        <w:t>Г</w:t>
      </w:r>
      <w:r>
        <w:t>осударственной итоговой аттестации разработана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0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специальности</w:t>
      </w:r>
      <w:r>
        <w:rPr>
          <w:spacing w:val="53"/>
        </w:rPr>
        <w:t xml:space="preserve"> </w:t>
      </w:r>
      <w:r>
        <w:t>40.02.02</w:t>
      </w:r>
    </w:p>
    <w:p w14:paraId="57683D74" w14:textId="69B4175C" w:rsidR="00241F99" w:rsidRDefault="000F7559">
      <w:pPr>
        <w:pStyle w:val="a3"/>
        <w:spacing w:before="1" w:line="276" w:lineRule="auto"/>
        <w:ind w:left="1202" w:right="463"/>
        <w:jc w:val="both"/>
      </w:pPr>
      <w:r>
        <w:t>Правоохранительная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 № 509 от 12.05.2014 г. (в ред. от 24.07.2015 г., зарегистрирован в</w:t>
      </w:r>
      <w:r>
        <w:rPr>
          <w:spacing w:val="1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21.08.2014</w:t>
      </w:r>
      <w:r>
        <w:rPr>
          <w:spacing w:val="-2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33737).</w:t>
      </w:r>
    </w:p>
    <w:p w14:paraId="3CF11B55" w14:textId="08B26FD6" w:rsidR="005F7EE6" w:rsidRDefault="005F7EE6">
      <w:pPr>
        <w:pStyle w:val="a3"/>
        <w:spacing w:before="1" w:line="276" w:lineRule="auto"/>
        <w:ind w:left="1202" w:right="463"/>
        <w:jc w:val="both"/>
      </w:pPr>
    </w:p>
    <w:p w14:paraId="4079240F" w14:textId="02691996" w:rsidR="005F7EE6" w:rsidRDefault="005F7EE6">
      <w:pPr>
        <w:pStyle w:val="a3"/>
        <w:spacing w:before="1" w:line="276" w:lineRule="auto"/>
        <w:ind w:left="1202" w:right="463"/>
        <w:jc w:val="both"/>
      </w:pPr>
    </w:p>
    <w:p w14:paraId="45EF901F" w14:textId="77777777" w:rsidR="005F7EE6" w:rsidRDefault="005F7EE6" w:rsidP="005F7EE6">
      <w:pPr>
        <w:pStyle w:val="a3"/>
        <w:spacing w:before="1" w:line="276" w:lineRule="auto"/>
        <w:ind w:left="1202" w:right="463"/>
        <w:jc w:val="both"/>
      </w:pPr>
      <w:r>
        <w:t>Организация разработчик: ГБПОУ МО «Воскресенский колледж»</w:t>
      </w:r>
    </w:p>
    <w:p w14:paraId="15074392" w14:textId="1F2924AD" w:rsidR="005F7EE6" w:rsidRDefault="00BE7C9D" w:rsidP="005F7EE6">
      <w:pPr>
        <w:pStyle w:val="a3"/>
        <w:spacing w:before="1" w:line="276" w:lineRule="auto"/>
        <w:ind w:left="1202" w:right="463"/>
        <w:jc w:val="both"/>
      </w:pPr>
      <w:r>
        <w:t>Составители</w:t>
      </w:r>
      <w:r w:rsidR="005F7EE6">
        <w:t>:</w:t>
      </w:r>
      <w:r>
        <w:t xml:space="preserve"> </w:t>
      </w:r>
      <w:proofErr w:type="spellStart"/>
      <w:r>
        <w:t>В.А.Деревицкая</w:t>
      </w:r>
      <w:proofErr w:type="spellEnd"/>
      <w:r>
        <w:t xml:space="preserve">, </w:t>
      </w:r>
      <w:proofErr w:type="spellStart"/>
      <w:r>
        <w:t>А.М.Кузнецов</w:t>
      </w:r>
      <w:proofErr w:type="spellEnd"/>
    </w:p>
    <w:p w14:paraId="550A6A99" w14:textId="77777777" w:rsidR="00241F99" w:rsidRDefault="00241F99">
      <w:pPr>
        <w:pStyle w:val="a3"/>
        <w:rPr>
          <w:sz w:val="30"/>
        </w:rPr>
      </w:pPr>
    </w:p>
    <w:p w14:paraId="0BA85929" w14:textId="77777777" w:rsidR="00241F99" w:rsidRDefault="00241F99">
      <w:pPr>
        <w:pStyle w:val="a3"/>
        <w:spacing w:before="6"/>
        <w:rPr>
          <w:sz w:val="34"/>
        </w:rPr>
      </w:pPr>
    </w:p>
    <w:bookmarkEnd w:id="0"/>
    <w:p w14:paraId="4DB35F5C" w14:textId="77777777" w:rsidR="00241F99" w:rsidRDefault="00241F99" w:rsidP="005F7EE6">
      <w:pPr>
        <w:pStyle w:val="a3"/>
        <w:rPr>
          <w:sz w:val="30"/>
        </w:rPr>
      </w:pPr>
    </w:p>
    <w:p w14:paraId="326998DA" w14:textId="77777777" w:rsidR="000B05BD" w:rsidRDefault="000B05BD" w:rsidP="005F7EE6">
      <w:pPr>
        <w:pStyle w:val="a3"/>
        <w:rPr>
          <w:sz w:val="30"/>
        </w:rPr>
      </w:pPr>
    </w:p>
    <w:p w14:paraId="2F110CF6" w14:textId="77777777" w:rsidR="000B05BD" w:rsidRDefault="000B05BD" w:rsidP="005F7EE6">
      <w:pPr>
        <w:pStyle w:val="a3"/>
        <w:rPr>
          <w:sz w:val="30"/>
        </w:rPr>
      </w:pPr>
    </w:p>
    <w:p w14:paraId="56E0DFB9" w14:textId="77777777" w:rsidR="000B05BD" w:rsidRDefault="000B05BD" w:rsidP="005F7EE6">
      <w:pPr>
        <w:pStyle w:val="a3"/>
        <w:rPr>
          <w:sz w:val="30"/>
        </w:rPr>
      </w:pPr>
    </w:p>
    <w:p w14:paraId="1EB2AF49" w14:textId="77777777" w:rsidR="000B05BD" w:rsidRDefault="000B05BD" w:rsidP="005F7EE6">
      <w:pPr>
        <w:pStyle w:val="a3"/>
        <w:rPr>
          <w:sz w:val="30"/>
        </w:rPr>
      </w:pPr>
    </w:p>
    <w:p w14:paraId="1030EFFF" w14:textId="77777777" w:rsidR="000B05BD" w:rsidRDefault="000B05BD" w:rsidP="005F7EE6">
      <w:pPr>
        <w:pStyle w:val="a3"/>
        <w:rPr>
          <w:sz w:val="30"/>
        </w:rPr>
      </w:pPr>
    </w:p>
    <w:p w14:paraId="326D1BBE" w14:textId="77777777" w:rsidR="000B05BD" w:rsidRDefault="000B05BD" w:rsidP="005F7EE6">
      <w:pPr>
        <w:pStyle w:val="a3"/>
        <w:rPr>
          <w:sz w:val="30"/>
        </w:rPr>
      </w:pPr>
    </w:p>
    <w:p w14:paraId="6568E7C8" w14:textId="77777777" w:rsidR="000B05BD" w:rsidRDefault="000B05BD" w:rsidP="005F7EE6">
      <w:pPr>
        <w:pStyle w:val="a3"/>
        <w:rPr>
          <w:sz w:val="30"/>
        </w:rPr>
      </w:pPr>
    </w:p>
    <w:p w14:paraId="43BC1507" w14:textId="77777777" w:rsidR="000B05BD" w:rsidRDefault="000B05BD" w:rsidP="005F7EE6">
      <w:pPr>
        <w:pStyle w:val="a3"/>
        <w:rPr>
          <w:sz w:val="30"/>
        </w:rPr>
      </w:pPr>
    </w:p>
    <w:p w14:paraId="34400EDC" w14:textId="77777777" w:rsidR="000B05BD" w:rsidRDefault="000B05BD" w:rsidP="005F7EE6">
      <w:pPr>
        <w:pStyle w:val="a3"/>
        <w:rPr>
          <w:sz w:val="30"/>
        </w:rPr>
      </w:pPr>
    </w:p>
    <w:p w14:paraId="0B3F2C76" w14:textId="77777777" w:rsidR="000B05BD" w:rsidRDefault="000B05BD" w:rsidP="005F7EE6">
      <w:pPr>
        <w:pStyle w:val="a3"/>
        <w:rPr>
          <w:sz w:val="30"/>
        </w:rPr>
      </w:pPr>
    </w:p>
    <w:p w14:paraId="4677089A" w14:textId="77777777" w:rsidR="000B05BD" w:rsidRDefault="000B05BD" w:rsidP="005F7EE6">
      <w:pPr>
        <w:pStyle w:val="a3"/>
        <w:rPr>
          <w:sz w:val="30"/>
        </w:rPr>
      </w:pPr>
    </w:p>
    <w:p w14:paraId="79F403FB" w14:textId="77777777" w:rsidR="000B05BD" w:rsidRDefault="000B05BD" w:rsidP="005F7EE6">
      <w:pPr>
        <w:pStyle w:val="a3"/>
        <w:rPr>
          <w:sz w:val="30"/>
        </w:rPr>
      </w:pPr>
    </w:p>
    <w:p w14:paraId="214FA619" w14:textId="77777777" w:rsidR="000B05BD" w:rsidRDefault="000B05BD" w:rsidP="005F7EE6">
      <w:pPr>
        <w:pStyle w:val="a3"/>
        <w:rPr>
          <w:sz w:val="30"/>
        </w:rPr>
      </w:pPr>
    </w:p>
    <w:p w14:paraId="309A9A10" w14:textId="77777777" w:rsidR="000B05BD" w:rsidRDefault="000B05BD" w:rsidP="005F7EE6">
      <w:pPr>
        <w:pStyle w:val="a3"/>
        <w:rPr>
          <w:sz w:val="30"/>
        </w:rPr>
      </w:pPr>
    </w:p>
    <w:p w14:paraId="627E2F1C" w14:textId="77777777" w:rsidR="000B05BD" w:rsidRDefault="000B05BD" w:rsidP="005F7EE6">
      <w:pPr>
        <w:pStyle w:val="a3"/>
        <w:rPr>
          <w:sz w:val="30"/>
        </w:rPr>
      </w:pPr>
    </w:p>
    <w:p w14:paraId="0ABD7A5F" w14:textId="77777777" w:rsidR="000B05BD" w:rsidRDefault="000B05BD" w:rsidP="005F7EE6">
      <w:pPr>
        <w:pStyle w:val="a3"/>
        <w:rPr>
          <w:sz w:val="30"/>
        </w:rPr>
      </w:pPr>
    </w:p>
    <w:p w14:paraId="4CED25D4" w14:textId="77777777" w:rsidR="000B05BD" w:rsidRDefault="000B05BD" w:rsidP="005F7EE6">
      <w:pPr>
        <w:pStyle w:val="a3"/>
        <w:rPr>
          <w:sz w:val="30"/>
        </w:rPr>
      </w:pPr>
    </w:p>
    <w:p w14:paraId="31B89AF2" w14:textId="77777777" w:rsidR="000B05BD" w:rsidRDefault="000B05BD" w:rsidP="005F7EE6">
      <w:pPr>
        <w:pStyle w:val="a3"/>
        <w:rPr>
          <w:sz w:val="30"/>
        </w:rPr>
      </w:pPr>
    </w:p>
    <w:p w14:paraId="7C0CBDA8" w14:textId="77777777" w:rsidR="000B05BD" w:rsidRDefault="000B05BD" w:rsidP="005F7EE6">
      <w:pPr>
        <w:pStyle w:val="a3"/>
        <w:rPr>
          <w:sz w:val="30"/>
        </w:rPr>
      </w:pPr>
    </w:p>
    <w:p w14:paraId="74AF9C28" w14:textId="77777777" w:rsidR="000B05BD" w:rsidRDefault="000B05BD" w:rsidP="005F7EE6">
      <w:pPr>
        <w:pStyle w:val="a3"/>
        <w:rPr>
          <w:sz w:val="30"/>
        </w:rPr>
      </w:pPr>
    </w:p>
    <w:p w14:paraId="69F36A13" w14:textId="77777777" w:rsidR="000B05BD" w:rsidRDefault="000B05BD" w:rsidP="005F7EE6">
      <w:pPr>
        <w:pStyle w:val="a3"/>
        <w:rPr>
          <w:sz w:val="30"/>
        </w:rPr>
      </w:pPr>
    </w:p>
    <w:p w14:paraId="433E2571" w14:textId="77777777" w:rsidR="000B05BD" w:rsidRDefault="000B05BD" w:rsidP="005F7EE6">
      <w:pPr>
        <w:pStyle w:val="a3"/>
        <w:rPr>
          <w:sz w:val="30"/>
        </w:rPr>
      </w:pPr>
    </w:p>
    <w:p w14:paraId="2731A3FF" w14:textId="77777777" w:rsidR="000B05BD" w:rsidRDefault="000B05BD" w:rsidP="005F7EE6">
      <w:pPr>
        <w:pStyle w:val="a3"/>
        <w:rPr>
          <w:sz w:val="30"/>
        </w:rPr>
      </w:pPr>
    </w:p>
    <w:p w14:paraId="755E2057" w14:textId="77777777" w:rsidR="00241F99" w:rsidRDefault="00241F99">
      <w:pPr>
        <w:pStyle w:val="a3"/>
        <w:spacing w:before="11"/>
        <w:rPr>
          <w:sz w:val="33"/>
        </w:rPr>
      </w:pPr>
    </w:p>
    <w:p w14:paraId="60311E7F" w14:textId="77777777" w:rsidR="00241F99" w:rsidRDefault="00241F99">
      <w:pPr>
        <w:pStyle w:val="a3"/>
        <w:rPr>
          <w:sz w:val="32"/>
        </w:rPr>
      </w:pPr>
    </w:p>
    <w:p w14:paraId="78746875" w14:textId="77777777" w:rsidR="000B05BD" w:rsidRDefault="000B05BD" w:rsidP="000B05BD">
      <w:pPr>
        <w:pStyle w:val="1"/>
        <w:ind w:left="0" w:right="857"/>
      </w:pPr>
      <w:r>
        <w:lastRenderedPageBreak/>
        <w:t>СОДЕРЖАНИЕ</w:t>
      </w:r>
    </w:p>
    <w:sdt>
      <w:sdtPr>
        <w:id w:val="1241749609"/>
        <w:docPartObj>
          <w:docPartGallery w:val="Table of Contents"/>
          <w:docPartUnique/>
        </w:docPartObj>
      </w:sdtPr>
      <w:sdtContent>
        <w:p w14:paraId="24D8361C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429"/>
            </w:tabs>
            <w:spacing w:before="319"/>
          </w:pPr>
          <w:hyperlink w:anchor="_bookmark0" w:history="1">
            <w:r>
              <w:t>ОБЩИЕ</w:t>
            </w:r>
            <w:r>
              <w:rPr>
                <w:spacing w:val="-4"/>
              </w:rPr>
              <w:t xml:space="preserve"> </w:t>
            </w:r>
            <w:r>
              <w:t>ПОЛОЖЕНИЯ</w:t>
            </w:r>
            <w:r>
              <w:tab/>
              <w:t>4</w:t>
            </w:r>
          </w:hyperlink>
        </w:p>
        <w:p w14:paraId="15A08F57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</w:tabs>
          </w:pPr>
          <w:hyperlink w:anchor="_bookmark1" w:history="1">
            <w:r>
              <w:t>ТРЕБОВАНИЯ</w:t>
            </w:r>
            <w:r>
              <w:rPr>
                <w:spacing w:val="-6"/>
              </w:rPr>
              <w:t xml:space="preserve"> </w:t>
            </w:r>
            <w:r>
              <w:t>ФЕДЕРАЛЬНОГО</w:t>
            </w:r>
            <w:r>
              <w:rPr>
                <w:spacing w:val="-6"/>
              </w:rPr>
              <w:t xml:space="preserve"> </w:t>
            </w:r>
            <w:r>
              <w:t>ГОСУДАРСТВЕННОГО</w:t>
            </w:r>
          </w:hyperlink>
        </w:p>
        <w:p w14:paraId="4BA7B4CD" w14:textId="77777777" w:rsidR="000B05BD" w:rsidRDefault="000B05BD" w:rsidP="000B05BD">
          <w:pPr>
            <w:pStyle w:val="10"/>
            <w:tabs>
              <w:tab w:val="left" w:leader="dot" w:pos="9429"/>
            </w:tabs>
          </w:pPr>
          <w:hyperlink w:anchor="_bookmark1" w:history="1">
            <w: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t>СТАНДАРТА</w:t>
            </w:r>
            <w:r>
              <w:rPr>
                <w:spacing w:val="-4"/>
              </w:rPr>
              <w:t xml:space="preserve"> </w:t>
            </w:r>
            <w:r>
              <w:t>СПО</w:t>
            </w:r>
            <w:r>
              <w:tab/>
              <w:t>6</w:t>
            </w:r>
          </w:hyperlink>
        </w:p>
        <w:p w14:paraId="7BCFFF26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429"/>
            </w:tabs>
          </w:pPr>
          <w:hyperlink w:anchor="_bookmark2" w:history="1">
            <w:r>
              <w:t>Специальность</w:t>
            </w:r>
            <w:r>
              <w:rPr>
                <w:spacing w:val="-8"/>
              </w:rPr>
              <w:t xml:space="preserve"> </w:t>
            </w:r>
            <w:r>
              <w:t>среднего</w:t>
            </w:r>
            <w:r>
              <w:rPr>
                <w:spacing w:val="-5"/>
              </w:rPr>
              <w:t xml:space="preserve"> </w:t>
            </w:r>
            <w:r>
              <w:t>профессионального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tab/>
              <w:t>6</w:t>
            </w:r>
          </w:hyperlink>
        </w:p>
        <w:p w14:paraId="757C5D79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429"/>
            </w:tabs>
            <w:spacing w:line="240" w:lineRule="auto"/>
          </w:pPr>
          <w:hyperlink w:anchor="_bookmark3" w:history="1"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квалификации</w:t>
            </w:r>
            <w:r>
              <w:tab/>
              <w:t>6</w:t>
            </w:r>
          </w:hyperlink>
        </w:p>
        <w:p w14:paraId="3F1AD0C9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429"/>
            </w:tabs>
            <w:spacing w:before="2"/>
          </w:pPr>
          <w:hyperlink w:anchor="_bookmark4" w:history="1">
            <w:r>
              <w:t>Уровень</w:t>
            </w:r>
            <w:r>
              <w:rPr>
                <w:spacing w:val="-6"/>
              </w:rPr>
              <w:t xml:space="preserve"> </w:t>
            </w:r>
            <w:r>
              <w:t>подготовки</w:t>
            </w:r>
            <w:r>
              <w:tab/>
              <w:t>6</w:t>
            </w:r>
          </w:hyperlink>
        </w:p>
        <w:p w14:paraId="02C8832B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</w:pPr>
          <w:hyperlink w:anchor="_bookmark5" w:history="1">
            <w:r>
              <w:t>Срок</w:t>
            </w:r>
            <w:r>
              <w:rPr>
                <w:spacing w:val="-4"/>
              </w:rPr>
              <w:t xml:space="preserve"> </w:t>
            </w:r>
            <w:r>
              <w:t>получения</w:t>
            </w:r>
            <w:r>
              <w:rPr>
                <w:spacing w:val="-5"/>
              </w:rPr>
              <w:t xml:space="preserve"> </w:t>
            </w:r>
            <w:r>
              <w:t>среднего</w:t>
            </w:r>
            <w:r>
              <w:rPr>
                <w:spacing w:val="-6"/>
              </w:rPr>
              <w:t xml:space="preserve"> </w:t>
            </w:r>
            <w:r>
              <w:t>профессионального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  <w:r>
              <w:rPr>
                <w:spacing w:val="-6"/>
              </w:rPr>
              <w:t xml:space="preserve"> </w:t>
            </w:r>
            <w:r>
              <w:t>по</w:t>
            </w:r>
          </w:hyperlink>
        </w:p>
        <w:p w14:paraId="615CBB6C" w14:textId="77777777" w:rsidR="000B05BD" w:rsidRDefault="000B05BD" w:rsidP="000B05BD">
          <w:pPr>
            <w:pStyle w:val="2"/>
            <w:tabs>
              <w:tab w:val="left" w:leader="dot" w:pos="9429"/>
            </w:tabs>
            <w:ind w:left="462" w:firstLine="0"/>
          </w:pPr>
          <w:hyperlink w:anchor="_bookmark5" w:history="1">
            <w:r>
              <w:t>программе</w:t>
            </w:r>
            <w:r>
              <w:rPr>
                <w:spacing w:val="-6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специалистов</w:t>
            </w:r>
            <w:r>
              <w:rPr>
                <w:spacing w:val="-5"/>
              </w:rPr>
              <w:t xml:space="preserve"> </w:t>
            </w:r>
            <w:r>
              <w:t>среднего</w:t>
            </w:r>
            <w:r>
              <w:rPr>
                <w:spacing w:val="-2"/>
              </w:rPr>
              <w:t xml:space="preserve"> </w:t>
            </w:r>
            <w:r>
              <w:t>звена</w:t>
            </w:r>
            <w:r>
              <w:tab/>
              <w:t>6</w:t>
            </w:r>
          </w:hyperlink>
        </w:p>
        <w:p w14:paraId="3D8EFDEC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</w:pPr>
          <w:hyperlink w:anchor="_bookmark6" w:history="1">
            <w:r>
              <w:t>Итоговые</w:t>
            </w:r>
            <w:r>
              <w:rPr>
                <w:spacing w:val="-5"/>
              </w:rPr>
              <w:t xml:space="preserve"> </w:t>
            </w:r>
            <w:r>
              <w:t>образовательные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подготовки</w:t>
            </w:r>
          </w:hyperlink>
        </w:p>
        <w:p w14:paraId="31B00F7E" w14:textId="77777777" w:rsidR="000B05BD" w:rsidRDefault="000B05BD" w:rsidP="000B05BD">
          <w:pPr>
            <w:pStyle w:val="2"/>
            <w:tabs>
              <w:tab w:val="left" w:leader="dot" w:pos="9429"/>
            </w:tabs>
            <w:spacing w:line="240" w:lineRule="auto"/>
            <w:ind w:left="462" w:firstLine="0"/>
          </w:pPr>
          <w:hyperlink w:anchor="_bookmark6" w:history="1">
            <w:r>
              <w:t>специалистов</w:t>
            </w:r>
            <w:r>
              <w:rPr>
                <w:spacing w:val="-6"/>
              </w:rPr>
              <w:t xml:space="preserve"> </w:t>
            </w:r>
            <w:r>
              <w:t>среднего</w:t>
            </w:r>
            <w:r>
              <w:rPr>
                <w:spacing w:val="-2"/>
              </w:rPr>
              <w:t xml:space="preserve"> </w:t>
            </w:r>
            <w:r>
              <w:t>звена</w:t>
            </w:r>
            <w:r>
              <w:tab/>
              <w:t>6</w:t>
            </w:r>
          </w:hyperlink>
        </w:p>
        <w:p w14:paraId="4A4F168F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</w:tabs>
            <w:spacing w:line="240" w:lineRule="auto"/>
          </w:pPr>
          <w:hyperlink w:anchor="_bookmark7" w:history="1"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</w:hyperlink>
        </w:p>
        <w:p w14:paraId="57215838" w14:textId="77777777" w:rsidR="000B05BD" w:rsidRDefault="000B05BD" w:rsidP="000B05BD">
          <w:pPr>
            <w:pStyle w:val="10"/>
            <w:tabs>
              <w:tab w:val="left" w:leader="dot" w:pos="9429"/>
            </w:tabs>
            <w:spacing w:before="2"/>
          </w:pPr>
          <w:hyperlink w:anchor="_bookmark7" w:history="1">
            <w:r>
              <w:t>ГОСУДАРСТВЕННОЙ</w:t>
            </w:r>
            <w:r>
              <w:rPr>
                <w:spacing w:val="-5"/>
              </w:rPr>
              <w:t xml:space="preserve"> </w:t>
            </w:r>
            <w:r>
              <w:t>ИТОГОВОЙ</w:t>
            </w:r>
            <w:r>
              <w:rPr>
                <w:spacing w:val="-4"/>
              </w:rPr>
              <w:t xml:space="preserve"> </w:t>
            </w:r>
            <w:r>
              <w:t>АТТЕСТАЦИИ</w:t>
            </w:r>
            <w:r>
              <w:tab/>
              <w:t>8</w:t>
            </w:r>
          </w:hyperlink>
        </w:p>
        <w:p w14:paraId="3542483E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  <w:spacing w:line="240" w:lineRule="auto"/>
            <w:ind w:left="462" w:right="761" w:firstLine="0"/>
          </w:pPr>
          <w:hyperlink w:anchor="_bookmark8" w:history="1">
            <w:r>
              <w:t>Исходные</w:t>
            </w:r>
            <w:r>
              <w:rPr>
                <w:spacing w:val="-5"/>
              </w:rPr>
              <w:t xml:space="preserve"> </w:t>
            </w:r>
            <w:r>
              <w:t>требования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подготовке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проведению</w:t>
            </w:r>
            <w:r>
              <w:rPr>
                <w:spacing w:val="-5"/>
              </w:rPr>
              <w:t xml:space="preserve"> </w:t>
            </w:r>
            <w:r>
              <w:t>государственной</w:t>
            </w:r>
          </w:hyperlink>
          <w:r>
            <w:rPr>
              <w:spacing w:val="-67"/>
            </w:rPr>
            <w:t xml:space="preserve"> </w:t>
          </w:r>
          <w:hyperlink w:anchor="_bookmark8" w:history="1">
            <w:r>
              <w:t>итоговой</w:t>
            </w:r>
            <w:r>
              <w:rPr>
                <w:spacing w:val="-4"/>
              </w:rPr>
              <w:t xml:space="preserve"> </w:t>
            </w:r>
            <w:r>
              <w:t>аттестации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подготовки</w:t>
            </w:r>
            <w:r>
              <w:rPr>
                <w:spacing w:val="-3"/>
              </w:rPr>
              <w:t xml:space="preserve"> </w:t>
            </w:r>
            <w:r>
              <w:t>специалистов</w:t>
            </w:r>
            <w:r>
              <w:rPr>
                <w:spacing w:val="-6"/>
              </w:rPr>
              <w:t xml:space="preserve"> </w:t>
            </w:r>
            <w:r>
              <w:t>среднего</w:t>
            </w:r>
          </w:hyperlink>
        </w:p>
        <w:p w14:paraId="4ADA3B94" w14:textId="77777777" w:rsidR="000B05BD" w:rsidRDefault="000B05BD" w:rsidP="000B05BD">
          <w:pPr>
            <w:pStyle w:val="2"/>
            <w:tabs>
              <w:tab w:val="left" w:leader="dot" w:pos="9429"/>
            </w:tabs>
            <w:spacing w:line="321" w:lineRule="exact"/>
            <w:ind w:left="462" w:firstLine="0"/>
          </w:pPr>
          <w:hyperlink w:anchor="_bookmark8" w:history="1">
            <w:r>
              <w:t>звена</w:t>
            </w:r>
            <w:r>
              <w:tab/>
              <w:t>8</w:t>
            </w:r>
          </w:hyperlink>
        </w:p>
        <w:p w14:paraId="312C7A6D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429"/>
            </w:tabs>
            <w:spacing w:line="240" w:lineRule="auto"/>
            <w:ind w:left="462" w:right="234" w:firstLine="0"/>
          </w:pPr>
          <w:hyperlink w:anchor="_bookmark9" w:history="1">
            <w:r>
              <w:t>Кадровое обеспечение подготовки и проведения государственной</w:t>
            </w:r>
          </w:hyperlink>
          <w:r>
            <w:rPr>
              <w:spacing w:val="1"/>
            </w:rPr>
            <w:t xml:space="preserve"> </w:t>
          </w:r>
          <w:hyperlink w:anchor="_bookmark9" w:history="1">
            <w:r>
              <w:t>итоговой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  <w:r>
              <w:tab/>
            </w:r>
            <w:r>
              <w:rPr>
                <w:spacing w:val="-1"/>
              </w:rPr>
              <w:t>8</w:t>
            </w:r>
          </w:hyperlink>
        </w:p>
        <w:p w14:paraId="12618363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  <w:spacing w:line="321" w:lineRule="exact"/>
          </w:pPr>
          <w:hyperlink w:anchor="_bookmark10" w:history="1">
            <w:r>
              <w:t>Документационное</w:t>
            </w:r>
            <w:r>
              <w:rPr>
                <w:spacing w:val="-7"/>
              </w:rPr>
              <w:t xml:space="preserve"> </w:t>
            </w:r>
            <w:r>
              <w:t>обеспечение</w:t>
            </w:r>
            <w:r>
              <w:rPr>
                <w:spacing w:val="-4"/>
              </w:rPr>
              <w:t xml:space="preserve"> </w:t>
            </w: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</w:hyperlink>
        </w:p>
        <w:p w14:paraId="41FA33FF" w14:textId="77777777" w:rsidR="000B05BD" w:rsidRDefault="000B05BD" w:rsidP="000B05BD">
          <w:pPr>
            <w:pStyle w:val="2"/>
            <w:tabs>
              <w:tab w:val="left" w:leader="dot" w:pos="9429"/>
            </w:tabs>
            <w:spacing w:before="2"/>
            <w:ind w:left="462" w:firstLine="0"/>
          </w:pPr>
          <w:hyperlink w:anchor="_bookmark10" w:history="1">
            <w:r>
              <w:t>государственной</w:t>
            </w:r>
            <w:r>
              <w:rPr>
                <w:spacing w:val="-4"/>
              </w:rPr>
              <w:t xml:space="preserve"> </w:t>
            </w:r>
            <w:r>
              <w:t>итоговой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  <w:r>
              <w:tab/>
              <w:t>8</w:t>
            </w:r>
          </w:hyperlink>
        </w:p>
        <w:p w14:paraId="36A99EF8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429"/>
            </w:tabs>
          </w:pPr>
          <w:hyperlink w:anchor="_bookmark11" w:history="1">
            <w:r>
              <w:t>Допуск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ГИА</w:t>
            </w:r>
            <w:r>
              <w:tab/>
              <w:t>9</w:t>
            </w:r>
          </w:hyperlink>
        </w:p>
        <w:p w14:paraId="24446810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288"/>
            </w:tabs>
            <w:spacing w:line="240" w:lineRule="auto"/>
          </w:pPr>
          <w:hyperlink w:anchor="_bookmark12" w:history="1"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ВЫПУСКНОЙ</w:t>
            </w:r>
            <w:r>
              <w:rPr>
                <w:spacing w:val="-5"/>
              </w:rPr>
              <w:t xml:space="preserve"> </w:t>
            </w:r>
            <w:r>
              <w:t>КВАЛИФИКАЦИОННОЙ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  <w:r>
              <w:tab/>
              <w:t>10</w:t>
            </w:r>
          </w:hyperlink>
        </w:p>
        <w:p w14:paraId="6F58EABA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288"/>
            </w:tabs>
          </w:pPr>
          <w:hyperlink w:anchor="_bookmark13" w:history="1"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тематике</w:t>
            </w:r>
            <w:r>
              <w:rPr>
                <w:spacing w:val="-4"/>
              </w:rPr>
              <w:t xml:space="preserve"> </w:t>
            </w:r>
            <w:r>
              <w:t>выпускной</w:t>
            </w:r>
            <w:r>
              <w:rPr>
                <w:spacing w:val="-7"/>
              </w:rPr>
              <w:t xml:space="preserve"> </w:t>
            </w:r>
            <w:r>
              <w:t>квалификационной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tab/>
              <w:t>10</w:t>
            </w:r>
          </w:hyperlink>
        </w:p>
        <w:p w14:paraId="4131D543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</w:pPr>
          <w:hyperlink w:anchor="_bookmark14" w:history="1"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структуре,</w:t>
            </w:r>
            <w:r>
              <w:rPr>
                <w:spacing w:val="-4"/>
              </w:rPr>
              <w:t xml:space="preserve"> </w:t>
            </w:r>
            <w:r>
              <w:t>объему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оформлению</w:t>
            </w:r>
            <w:r>
              <w:rPr>
                <w:spacing w:val="-4"/>
              </w:rPr>
              <w:t xml:space="preserve"> </w:t>
            </w:r>
            <w:r>
              <w:t>выпускной</w:t>
            </w:r>
          </w:hyperlink>
        </w:p>
        <w:p w14:paraId="2FCF3033" w14:textId="77777777" w:rsidR="000B05BD" w:rsidRDefault="000B05BD" w:rsidP="000B05BD">
          <w:pPr>
            <w:pStyle w:val="2"/>
            <w:tabs>
              <w:tab w:val="left" w:leader="dot" w:pos="9288"/>
            </w:tabs>
            <w:spacing w:line="240" w:lineRule="auto"/>
            <w:ind w:left="462" w:firstLine="0"/>
          </w:pPr>
          <w:hyperlink w:anchor="_bookmark14" w:history="1">
            <w:r>
              <w:t>квалификационной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tab/>
              <w:t>10</w:t>
            </w:r>
          </w:hyperlink>
        </w:p>
        <w:p w14:paraId="3A78EB98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  <w:spacing w:before="1"/>
          </w:pPr>
          <w:hyperlink w:anchor="_bookmark15" w:history="1"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подготовке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процедуре</w:t>
            </w:r>
            <w:r>
              <w:rPr>
                <w:spacing w:val="-4"/>
              </w:rPr>
              <w:t xml:space="preserve"> </w:t>
            </w:r>
            <w:r>
              <w:t>защиты</w:t>
            </w:r>
            <w:r>
              <w:rPr>
                <w:spacing w:val="-4"/>
              </w:rPr>
              <w:t xml:space="preserve"> </w:t>
            </w:r>
            <w:r>
              <w:t>выпускной</w:t>
            </w:r>
          </w:hyperlink>
        </w:p>
        <w:p w14:paraId="4BF3029B" w14:textId="77777777" w:rsidR="000B05BD" w:rsidRDefault="000B05BD" w:rsidP="000B05BD">
          <w:pPr>
            <w:pStyle w:val="2"/>
            <w:tabs>
              <w:tab w:val="left" w:leader="dot" w:pos="9288"/>
            </w:tabs>
            <w:ind w:left="462" w:firstLine="0"/>
          </w:pPr>
          <w:hyperlink w:anchor="_bookmark15" w:history="1">
            <w:r>
              <w:t>квалификационной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tab/>
              <w:t>10</w:t>
            </w:r>
          </w:hyperlink>
        </w:p>
        <w:p w14:paraId="44B7CCB9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288"/>
            </w:tabs>
            <w:spacing w:line="240" w:lineRule="auto"/>
            <w:ind w:left="222" w:right="232" w:firstLine="0"/>
          </w:pPr>
          <w:hyperlink w:anchor="_bookmark16" w:history="1">
            <w:r>
              <w:t>ПРИНЯТИЕ РЕШЕНИЙ ГОСУДАРСТВЕННОЙ ЭКЗАМЕНАЦИОННОЙ</w:t>
            </w:r>
          </w:hyperlink>
          <w:r>
            <w:rPr>
              <w:spacing w:val="1"/>
            </w:rPr>
            <w:t xml:space="preserve"> </w:t>
          </w:r>
          <w:hyperlink w:anchor="_bookmark16" w:history="1">
            <w:r>
              <w:t>КОМИССИЕЙ</w:t>
            </w:r>
            <w:r>
              <w:tab/>
              <w:t>12</w:t>
            </w:r>
          </w:hyperlink>
        </w:p>
        <w:p w14:paraId="5A35BBEF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</w:tabs>
            <w:spacing w:line="321" w:lineRule="exact"/>
          </w:pPr>
          <w:hyperlink w:anchor="_bookmark17" w:history="1">
            <w:r>
              <w:t>КРИТЕРИИ</w:t>
            </w:r>
            <w:r>
              <w:rPr>
                <w:spacing w:val="-3"/>
              </w:rPr>
              <w:t xml:space="preserve"> </w:t>
            </w:r>
            <w:r>
              <w:t>ОЦЕНКИ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ВЫПУСКНОЙ</w:t>
            </w:r>
          </w:hyperlink>
        </w:p>
        <w:p w14:paraId="5A779AC9" w14:textId="77777777" w:rsidR="000B05BD" w:rsidRDefault="000B05BD" w:rsidP="000B05BD">
          <w:pPr>
            <w:pStyle w:val="10"/>
            <w:tabs>
              <w:tab w:val="left" w:leader="dot" w:pos="9288"/>
            </w:tabs>
          </w:pPr>
          <w:hyperlink w:anchor="_bookmark17" w:history="1">
            <w:r>
              <w:t>КВАЛИФИКАЦИОННОЙ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tab/>
              <w:t>13</w:t>
            </w:r>
          </w:hyperlink>
        </w:p>
        <w:p w14:paraId="3979FE7E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288"/>
            </w:tabs>
            <w:spacing w:line="242" w:lineRule="auto"/>
            <w:ind w:left="222" w:right="232" w:firstLine="0"/>
          </w:pPr>
          <w:hyperlink w:anchor="_bookmark18" w:history="1">
            <w:r>
              <w:t>ОСОБЕННОСТИ ПРОВЕДЕНИЯ ГИА ДЛЯ ЛИЦ С ОГРАНИЧЕННЫМИ</w:t>
            </w:r>
          </w:hyperlink>
          <w:r>
            <w:rPr>
              <w:spacing w:val="1"/>
            </w:rPr>
            <w:t xml:space="preserve"> </w:t>
          </w:r>
          <w:hyperlink w:anchor="_bookmark18" w:history="1">
            <w:r>
              <w:t>ВОЗМОЖНОСТЯМИ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tab/>
              <w:t>15</w:t>
            </w:r>
          </w:hyperlink>
        </w:p>
        <w:p w14:paraId="1824E9B7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288"/>
            </w:tabs>
            <w:spacing w:line="318" w:lineRule="exact"/>
          </w:pPr>
          <w:hyperlink w:anchor="_bookmark19" w:history="1"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проведению</w:t>
            </w:r>
            <w:r>
              <w:rPr>
                <w:spacing w:val="-5"/>
              </w:rPr>
              <w:t xml:space="preserve"> </w:t>
            </w:r>
            <w:r>
              <w:t>ГИА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лиц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ОВЗ</w:t>
            </w:r>
            <w:r>
              <w:tab/>
              <w:t>15</w:t>
            </w:r>
          </w:hyperlink>
        </w:p>
        <w:p w14:paraId="5B26BEF6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288"/>
            </w:tabs>
          </w:pPr>
          <w:hyperlink w:anchor="_bookmark20" w:history="1">
            <w:r>
              <w:t>Дополнительные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проведению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лиц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ОВЗ</w:t>
            </w:r>
            <w:r>
              <w:tab/>
              <w:t>15</w:t>
            </w:r>
          </w:hyperlink>
        </w:p>
        <w:p w14:paraId="7878C705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288"/>
            </w:tabs>
          </w:pPr>
          <w:hyperlink w:anchor="_bookmark21" w:history="1">
            <w:r>
              <w:t>ТЕМАТИКА</w:t>
            </w:r>
            <w:r>
              <w:rPr>
                <w:spacing w:val="-5"/>
              </w:rPr>
              <w:t xml:space="preserve"> </w:t>
            </w:r>
            <w:r>
              <w:t>ВЫПУСКНЫХ</w:t>
            </w:r>
            <w:r>
              <w:rPr>
                <w:spacing w:val="-4"/>
              </w:rPr>
              <w:t xml:space="preserve"> </w:t>
            </w:r>
            <w:r>
              <w:t>КВАЛИФИКАЦИОННЫХ</w:t>
            </w:r>
            <w:r>
              <w:rPr>
                <w:spacing w:val="-4"/>
              </w:rPr>
              <w:t xml:space="preserve"> </w:t>
            </w:r>
            <w:r>
              <w:t>РАБОТ</w:t>
            </w:r>
            <w:r>
              <w:tab/>
              <w:t>17</w:t>
            </w:r>
          </w:hyperlink>
        </w:p>
        <w:p w14:paraId="4C77FAFC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288"/>
            </w:tabs>
          </w:pPr>
          <w:r w:rsidRPr="00CC20A2">
            <w:t>ПОДАЧА И РАССМОТРЕНИЕ АПЕЛЛЯЦИОННЫХ ЗАЯВЛЕНИЙ ПО РЕЗУЛЬТАТАМ ГОСУДАРСТВЕННОЙ ИТОГОВОЙ АТТЕСТАЦИИ</w:t>
          </w:r>
          <w:r>
            <w:t xml:space="preserve">…19 </w:t>
          </w:r>
        </w:p>
        <w:p w14:paraId="31E46C3D" w14:textId="77777777" w:rsidR="000B05BD" w:rsidRDefault="000B05BD" w:rsidP="000B05BD">
          <w:pPr>
            <w:pStyle w:val="10"/>
          </w:pPr>
          <w:hyperlink w:anchor="_bookmark22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Лист</w:t>
            </w:r>
            <w:r>
              <w:rPr>
                <w:spacing w:val="-3"/>
              </w:rPr>
              <w:t xml:space="preserve"> </w:t>
            </w:r>
            <w:r>
              <w:t>ознакомления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программой</w:t>
            </w:r>
          </w:hyperlink>
        </w:p>
        <w:p w14:paraId="23194012" w14:textId="77777777" w:rsidR="000B05BD" w:rsidRDefault="000B05BD" w:rsidP="000B05BD">
          <w:pPr>
            <w:pStyle w:val="10"/>
            <w:tabs>
              <w:tab w:val="left" w:leader="dot" w:pos="9288"/>
            </w:tabs>
            <w:spacing w:line="240" w:lineRule="auto"/>
          </w:pPr>
          <w:hyperlink w:anchor="_bookmark22" w:history="1">
            <w:r>
              <w:t>государственной</w:t>
            </w:r>
            <w:r>
              <w:rPr>
                <w:spacing w:val="-4"/>
              </w:rPr>
              <w:t xml:space="preserve"> </w:t>
            </w:r>
            <w:r>
              <w:t>итоговой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  <w:r>
              <w:tab/>
              <w:t>21</w:t>
            </w:r>
          </w:hyperlink>
        </w:p>
        <w:p w14:paraId="1ABBB933" w14:textId="77777777" w:rsidR="000B05BD" w:rsidRDefault="000B05BD" w:rsidP="000B05BD">
          <w:pPr>
            <w:pStyle w:val="10"/>
            <w:tabs>
              <w:tab w:val="left" w:leader="dot" w:pos="9288"/>
            </w:tabs>
          </w:pPr>
        </w:p>
      </w:sdtContent>
    </w:sdt>
    <w:p w14:paraId="2EBC9805" w14:textId="77777777" w:rsidR="000B05BD" w:rsidRDefault="000B05BD" w:rsidP="000B05BD">
      <w:pPr>
        <w:sectPr w:rsidR="000B05BD" w:rsidSect="009E55FE">
          <w:footerReference w:type="default" r:id="rId7"/>
          <w:pgSz w:w="11910" w:h="16840"/>
          <w:pgMar w:top="1040" w:right="620" w:bottom="1160" w:left="1480" w:header="0" w:footer="978" w:gutter="0"/>
          <w:pgNumType w:start="3"/>
          <w:cols w:space="720"/>
        </w:sectPr>
      </w:pPr>
    </w:p>
    <w:p w14:paraId="1420BE07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3465"/>
        </w:tabs>
        <w:jc w:val="left"/>
      </w:pPr>
      <w:bookmarkStart w:id="2" w:name="_bookmark0"/>
      <w:bookmarkEnd w:id="2"/>
      <w:r>
        <w:lastRenderedPageBreak/>
        <w:t>ОБЩИЕ ПОЛОЖЕНИЯ</w:t>
      </w:r>
    </w:p>
    <w:p w14:paraId="4726CD96" w14:textId="77777777" w:rsidR="000B05BD" w:rsidRDefault="000B05BD" w:rsidP="000B05BD">
      <w:pPr>
        <w:pStyle w:val="a3"/>
        <w:spacing w:before="4"/>
        <w:rPr>
          <w:b/>
          <w:sz w:val="27"/>
        </w:rPr>
      </w:pPr>
    </w:p>
    <w:p w14:paraId="36A9D26D" w14:textId="77777777" w:rsidR="000B05BD" w:rsidRDefault="000B05BD" w:rsidP="000B05BD">
      <w:pPr>
        <w:pStyle w:val="a3"/>
        <w:spacing w:line="276" w:lineRule="auto"/>
        <w:ind w:left="222" w:right="226" w:firstLine="719"/>
        <w:jc w:val="both"/>
      </w:pPr>
      <w:r>
        <w:t>Программа государственной итоговой аттестации определяет 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40.02.02</w:t>
      </w:r>
      <w:r>
        <w:rPr>
          <w:spacing w:val="1"/>
        </w:rPr>
        <w:t xml:space="preserve"> </w:t>
      </w:r>
      <w:r>
        <w:t>Правоохранительная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обязательной</w:t>
      </w:r>
      <w:r>
        <w:rPr>
          <w:spacing w:val="71"/>
        </w:rPr>
        <w:t xml:space="preserve"> </w:t>
      </w:r>
      <w:r>
        <w:t>процедурой</w:t>
      </w:r>
      <w:r>
        <w:rPr>
          <w:spacing w:val="71"/>
        </w:rPr>
        <w:t xml:space="preserve"> </w:t>
      </w:r>
      <w:r>
        <w:t>для   выпускников   в</w:t>
      </w:r>
      <w:r>
        <w:rPr>
          <w:spacing w:val="1"/>
        </w:rPr>
        <w:t xml:space="preserve"> </w:t>
      </w:r>
      <w:r>
        <w:t>части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 звена, завершающих освоение программы подготовки специалистов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аккредитованном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bookmarkStart w:id="3" w:name="_Hlk114073845"/>
      <w:r>
        <w:t>ГБПОУ МО «Воскресенский колледж»</w:t>
      </w:r>
      <w:bookmarkEnd w:id="3"/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колледж).</w:t>
      </w:r>
    </w:p>
    <w:p w14:paraId="2BFA7EC2" w14:textId="77777777" w:rsidR="000B05BD" w:rsidRDefault="000B05BD" w:rsidP="000B05BD">
      <w:pPr>
        <w:pStyle w:val="a3"/>
        <w:spacing w:line="321" w:lineRule="exact"/>
        <w:ind w:left="941"/>
        <w:jc w:val="both"/>
      </w:pP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85"/>
        </w:rPr>
        <w:t xml:space="preserve"> </w:t>
      </w:r>
      <w:r>
        <w:t>с</w:t>
      </w:r>
      <w:r>
        <w:rPr>
          <w:spacing w:val="87"/>
        </w:rPr>
        <w:t xml:space="preserve"> </w:t>
      </w:r>
      <w:r>
        <w:t>федеральным</w:t>
      </w:r>
      <w:r>
        <w:rPr>
          <w:spacing w:val="83"/>
        </w:rPr>
        <w:t xml:space="preserve"> </w:t>
      </w:r>
      <w:r>
        <w:t>законом</w:t>
      </w:r>
      <w:r>
        <w:rPr>
          <w:spacing w:val="83"/>
        </w:rPr>
        <w:t xml:space="preserve"> </w:t>
      </w:r>
      <w:r>
        <w:t>от</w:t>
      </w:r>
      <w:r>
        <w:rPr>
          <w:spacing w:val="82"/>
        </w:rPr>
        <w:t xml:space="preserve"> </w:t>
      </w:r>
      <w:r>
        <w:t>29.12.2012</w:t>
      </w:r>
      <w:r>
        <w:rPr>
          <w:spacing w:val="83"/>
        </w:rPr>
        <w:t xml:space="preserve"> </w:t>
      </w:r>
      <w:r>
        <w:t>г.</w:t>
      </w:r>
      <w:r>
        <w:rPr>
          <w:spacing w:val="105"/>
        </w:rPr>
        <w:t xml:space="preserve"> </w:t>
      </w:r>
      <w:r>
        <w:t>№273-ФЗ</w:t>
      </w:r>
    </w:p>
    <w:p w14:paraId="43DDA62D" w14:textId="77777777" w:rsidR="000B05BD" w:rsidRDefault="000B05BD" w:rsidP="000B05BD">
      <w:pPr>
        <w:pStyle w:val="a3"/>
        <w:spacing w:before="48" w:line="276" w:lineRule="auto"/>
        <w:ind w:left="222" w:right="225"/>
        <w:jc w:val="both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59)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293CF40D" w14:textId="77777777" w:rsidR="000B05BD" w:rsidRDefault="000B05BD" w:rsidP="000B05BD">
      <w:pPr>
        <w:pStyle w:val="a3"/>
        <w:tabs>
          <w:tab w:val="left" w:pos="1443"/>
          <w:tab w:val="left" w:pos="1875"/>
          <w:tab w:val="left" w:pos="1994"/>
          <w:tab w:val="left" w:pos="2326"/>
          <w:tab w:val="left" w:pos="2606"/>
          <w:tab w:val="left" w:pos="3541"/>
          <w:tab w:val="left" w:pos="3632"/>
          <w:tab w:val="left" w:pos="4141"/>
          <w:tab w:val="left" w:pos="4946"/>
          <w:tab w:val="left" w:pos="5162"/>
          <w:tab w:val="left" w:pos="6358"/>
          <w:tab w:val="left" w:pos="6455"/>
          <w:tab w:val="left" w:pos="7060"/>
          <w:tab w:val="left" w:pos="7461"/>
          <w:tab w:val="left" w:pos="7996"/>
          <w:tab w:val="left" w:pos="8361"/>
          <w:tab w:val="left" w:pos="9281"/>
          <w:tab w:val="left" w:pos="9437"/>
        </w:tabs>
        <w:spacing w:line="276" w:lineRule="auto"/>
        <w:ind w:left="222" w:right="226" w:firstLine="719"/>
        <w:jc w:val="right"/>
        <w:rPr>
          <w:spacing w:val="-67"/>
        </w:rPr>
      </w:pPr>
      <w:r>
        <w:t>Программа</w:t>
      </w:r>
      <w:r>
        <w:tab/>
      </w:r>
      <w:r>
        <w:tab/>
        <w:t>государственной</w:t>
      </w:r>
      <w:r>
        <w:tab/>
        <w:t>итоговой</w:t>
      </w:r>
      <w:r>
        <w:tab/>
        <w:t>аттестации</w:t>
      </w:r>
      <w:r>
        <w:tab/>
        <w:t>выпускников</w:t>
      </w:r>
      <w:r>
        <w:rPr>
          <w:spacing w:val="-67"/>
        </w:rPr>
        <w:t xml:space="preserve"> </w:t>
      </w:r>
      <w:r>
        <w:t>колледжа</w:t>
      </w:r>
      <w:r>
        <w:tab/>
        <w:t>по</w:t>
      </w:r>
      <w:r>
        <w:tab/>
      </w:r>
      <w:r>
        <w:tab/>
        <w:t>программе</w:t>
      </w:r>
      <w:r>
        <w:tab/>
        <w:t>подготовки</w:t>
      </w:r>
      <w:r>
        <w:tab/>
      </w:r>
      <w:r>
        <w:tab/>
        <w:t>специалистов</w:t>
      </w:r>
      <w:r>
        <w:tab/>
        <w:t>среднего</w:t>
      </w:r>
      <w:r>
        <w:tab/>
        <w:t>звена</w:t>
      </w:r>
      <w:r>
        <w:tab/>
        <w:t>по</w:t>
      </w:r>
      <w:r>
        <w:rPr>
          <w:spacing w:val="-67"/>
        </w:rPr>
        <w:t xml:space="preserve"> </w:t>
      </w:r>
      <w:r>
        <w:rPr>
          <w:spacing w:val="-1"/>
        </w:rPr>
        <w:t>специальности</w:t>
      </w:r>
      <w:r>
        <w:rPr>
          <w:spacing w:val="-1"/>
        </w:rPr>
        <w:tab/>
        <w:t xml:space="preserve"> </w:t>
      </w:r>
      <w:r>
        <w:t>40.02.02</w:t>
      </w:r>
      <w:r>
        <w:tab/>
      </w:r>
      <w:r>
        <w:tab/>
        <w:t>Правоохранительная</w:t>
      </w:r>
      <w:r>
        <w:tab/>
      </w:r>
      <w:r>
        <w:tab/>
        <w:t>деятельность</w:t>
      </w:r>
      <w:r>
        <w:tab/>
        <w:t>(далее</w:t>
      </w:r>
      <w:r>
        <w:tab/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</w:p>
    <w:p w14:paraId="226B5930" w14:textId="77777777" w:rsidR="000B05BD" w:rsidRDefault="000B05BD" w:rsidP="000B05BD">
      <w:pPr>
        <w:pStyle w:val="a3"/>
        <w:tabs>
          <w:tab w:val="left" w:pos="1443"/>
          <w:tab w:val="left" w:pos="1875"/>
          <w:tab w:val="left" w:pos="1994"/>
          <w:tab w:val="left" w:pos="2326"/>
          <w:tab w:val="left" w:pos="2606"/>
          <w:tab w:val="left" w:pos="3541"/>
          <w:tab w:val="left" w:pos="3632"/>
          <w:tab w:val="left" w:pos="4141"/>
          <w:tab w:val="left" w:pos="4946"/>
          <w:tab w:val="left" w:pos="5162"/>
          <w:tab w:val="left" w:pos="6358"/>
          <w:tab w:val="left" w:pos="6455"/>
          <w:tab w:val="left" w:pos="7060"/>
          <w:tab w:val="left" w:pos="7461"/>
          <w:tab w:val="left" w:pos="7996"/>
          <w:tab w:val="left" w:pos="8361"/>
          <w:tab w:val="left" w:pos="9281"/>
          <w:tab w:val="left" w:pos="9437"/>
        </w:tabs>
        <w:spacing w:line="276" w:lineRule="auto"/>
        <w:ind w:right="226"/>
      </w:pPr>
      <w:r>
        <w:t>Программа)</w:t>
      </w:r>
      <w:r>
        <w:rPr>
          <w:spacing w:val="1"/>
        </w:rPr>
        <w:t xml:space="preserve"> </w:t>
      </w:r>
      <w:r>
        <w:t>представляет</w:t>
      </w:r>
      <w:r>
        <w:rPr>
          <w:spacing w:val="3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67"/>
        </w:rPr>
        <w:t xml:space="preserve"> </w:t>
      </w:r>
      <w:proofErr w:type="gramStart"/>
      <w:r>
        <w:t xml:space="preserve">и </w:t>
      </w:r>
      <w:r>
        <w:rPr>
          <w:spacing w:val="-67"/>
        </w:rPr>
        <w:t xml:space="preserve"> </w:t>
      </w:r>
      <w:r>
        <w:t>проведению</w:t>
      </w:r>
      <w:proofErr w:type="gramEnd"/>
      <w:r>
        <w:t xml:space="preserve"> государственной итоговой аттестации на 2022/2023 учебный год.</w:t>
      </w:r>
      <w:r>
        <w:rPr>
          <w:spacing w:val="-67"/>
        </w:rPr>
        <w:t xml:space="preserve"> </w:t>
      </w:r>
      <w:r>
        <w:t>Программа</w:t>
      </w:r>
      <w:r>
        <w:tab/>
        <w:t>разработана</w:t>
      </w:r>
      <w:r>
        <w:tab/>
      </w:r>
      <w:r>
        <w:tab/>
        <w:t>на</w:t>
      </w:r>
      <w:r>
        <w:tab/>
        <w:t>основе</w:t>
      </w:r>
      <w:r>
        <w:tab/>
        <w:t>законодательства</w:t>
      </w:r>
      <w:r>
        <w:tab/>
        <w:t>Российской</w:t>
      </w:r>
    </w:p>
    <w:p w14:paraId="0B493E56" w14:textId="77777777" w:rsidR="000B05BD" w:rsidRDefault="000B05BD" w:rsidP="000B05BD">
      <w:pPr>
        <w:pStyle w:val="a3"/>
        <w:spacing w:before="2" w:line="276" w:lineRule="auto"/>
        <w:ind w:left="222" w:right="222"/>
        <w:jc w:val="both"/>
      </w:pP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науки Российской Федерации:</w:t>
      </w:r>
    </w:p>
    <w:p w14:paraId="13E9300D" w14:textId="77777777" w:rsidR="000B05BD" w:rsidRDefault="000B05BD" w:rsidP="000B05BD">
      <w:pPr>
        <w:pStyle w:val="a5"/>
        <w:numPr>
          <w:ilvl w:val="0"/>
          <w:numId w:val="14"/>
        </w:numPr>
        <w:tabs>
          <w:tab w:val="left" w:pos="1641"/>
        </w:tabs>
        <w:spacing w:line="273" w:lineRule="auto"/>
        <w:ind w:right="233" w:firstLine="719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273-ФЗ</w:t>
      </w:r>
      <w:r>
        <w:rPr>
          <w:spacing w:val="7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Федерации»;</w:t>
      </w:r>
    </w:p>
    <w:p w14:paraId="73E52F26" w14:textId="77777777" w:rsidR="000B05BD" w:rsidRDefault="000B05BD" w:rsidP="000B05BD">
      <w:pPr>
        <w:pStyle w:val="a5"/>
        <w:numPr>
          <w:ilvl w:val="0"/>
          <w:numId w:val="14"/>
        </w:numPr>
        <w:tabs>
          <w:tab w:val="left" w:pos="1641"/>
        </w:tabs>
        <w:spacing w:line="276" w:lineRule="auto"/>
        <w:ind w:right="223" w:firstLine="719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16.08.2013г.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968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образования»;</w:t>
      </w:r>
    </w:p>
    <w:p w14:paraId="3A4EA922" w14:textId="77777777" w:rsidR="000B05BD" w:rsidRDefault="000B05BD" w:rsidP="000B05BD">
      <w:pPr>
        <w:pStyle w:val="a5"/>
        <w:numPr>
          <w:ilvl w:val="0"/>
          <w:numId w:val="14"/>
        </w:numPr>
        <w:tabs>
          <w:tab w:val="left" w:pos="1641"/>
        </w:tabs>
        <w:spacing w:line="276" w:lineRule="auto"/>
        <w:ind w:right="220" w:firstLine="719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40.02.02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утвержденного приказом Министерством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509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12.05.2014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14:paraId="76BB5F94" w14:textId="77777777" w:rsidR="000B05BD" w:rsidRDefault="000B05BD" w:rsidP="000B05BD">
      <w:pPr>
        <w:pStyle w:val="a3"/>
        <w:spacing w:line="276" w:lineRule="auto"/>
        <w:ind w:left="222" w:right="231" w:firstLine="719"/>
        <w:jc w:val="both"/>
      </w:pPr>
      <w:r>
        <w:t>Программа фиксирует основные регламенты подготовки и 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нормативных и</w:t>
      </w:r>
      <w:r>
        <w:rPr>
          <w:spacing w:val="-1"/>
        </w:rPr>
        <w:t xml:space="preserve"> </w:t>
      </w:r>
      <w:r>
        <w:t>организационно-методических</w:t>
      </w:r>
      <w:r>
        <w:rPr>
          <w:spacing w:val="-4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колледжа:</w:t>
      </w:r>
    </w:p>
    <w:p w14:paraId="0D4EB5FE" w14:textId="77777777" w:rsidR="000B05BD" w:rsidRPr="00BE7C9D" w:rsidRDefault="000B05BD" w:rsidP="000B05BD">
      <w:pPr>
        <w:pStyle w:val="a5"/>
        <w:numPr>
          <w:ilvl w:val="0"/>
          <w:numId w:val="13"/>
        </w:numPr>
        <w:tabs>
          <w:tab w:val="left" w:pos="582"/>
        </w:tabs>
        <w:spacing w:line="276" w:lineRule="auto"/>
        <w:ind w:left="581" w:right="226"/>
        <w:rPr>
          <w:sz w:val="28"/>
        </w:rPr>
        <w:sectPr w:rsidR="000B05BD" w:rsidRPr="00BE7C9D" w:rsidSect="009E55FE">
          <w:pgSz w:w="11910" w:h="16840"/>
          <w:pgMar w:top="1040" w:right="620" w:bottom="1240" w:left="1480" w:header="0" w:footer="978" w:gutter="0"/>
          <w:cols w:space="720"/>
        </w:sectPr>
      </w:pPr>
      <w:r w:rsidRPr="00BE7C9D">
        <w:rPr>
          <w:sz w:val="28"/>
        </w:rPr>
        <w:t>Положении о порядке проведения государственной итоговой аттестации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по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образовательным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программам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среднего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профессионального</w:t>
      </w:r>
      <w:r w:rsidRPr="00BE7C9D">
        <w:rPr>
          <w:spacing w:val="-67"/>
          <w:sz w:val="28"/>
        </w:rPr>
        <w:t xml:space="preserve"> </w:t>
      </w:r>
      <w:r w:rsidRPr="00BE7C9D">
        <w:rPr>
          <w:sz w:val="28"/>
        </w:rPr>
        <w:t>образования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в</w:t>
      </w:r>
      <w:r w:rsidRPr="00BE7C9D">
        <w:rPr>
          <w:spacing w:val="1"/>
          <w:sz w:val="28"/>
        </w:rPr>
        <w:t xml:space="preserve"> ГБПОУ МО «Воскресенский колледж;</w:t>
      </w:r>
    </w:p>
    <w:p w14:paraId="1FA88341" w14:textId="77777777" w:rsidR="000B05BD" w:rsidRPr="00183861" w:rsidRDefault="000B05BD" w:rsidP="000B05BD">
      <w:pPr>
        <w:pStyle w:val="a3"/>
        <w:spacing w:before="67"/>
        <w:jc w:val="both"/>
        <w:rPr>
          <w:color w:val="FF0000"/>
        </w:rPr>
      </w:pPr>
    </w:p>
    <w:p w14:paraId="1EC00E03" w14:textId="77777777" w:rsidR="000B05BD" w:rsidRPr="00BE7C9D" w:rsidRDefault="000B05BD" w:rsidP="000B05BD">
      <w:pPr>
        <w:pStyle w:val="a5"/>
        <w:numPr>
          <w:ilvl w:val="0"/>
          <w:numId w:val="13"/>
        </w:numPr>
        <w:tabs>
          <w:tab w:val="left" w:pos="582"/>
        </w:tabs>
        <w:spacing w:before="50" w:line="276" w:lineRule="auto"/>
        <w:ind w:left="581" w:right="224"/>
        <w:rPr>
          <w:sz w:val="28"/>
        </w:rPr>
      </w:pPr>
      <w:r w:rsidRPr="00BE7C9D">
        <w:rPr>
          <w:sz w:val="28"/>
        </w:rPr>
        <w:t>Положении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об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организации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выполнения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и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защиты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выпускной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квалификационной работы в ГБПОУ МО «Воскресенский колледж»;</w:t>
      </w:r>
    </w:p>
    <w:p w14:paraId="48E641CF" w14:textId="77777777" w:rsidR="000B05BD" w:rsidRPr="008D5414" w:rsidRDefault="000B05BD" w:rsidP="000B05BD">
      <w:pPr>
        <w:pStyle w:val="a5"/>
        <w:numPr>
          <w:ilvl w:val="0"/>
          <w:numId w:val="13"/>
        </w:numPr>
        <w:tabs>
          <w:tab w:val="left" w:pos="582"/>
        </w:tabs>
        <w:spacing w:line="273" w:lineRule="auto"/>
        <w:ind w:left="581" w:right="224"/>
        <w:rPr>
          <w:sz w:val="28"/>
        </w:rPr>
      </w:pPr>
      <w:r w:rsidRPr="008D5414">
        <w:rPr>
          <w:sz w:val="28"/>
        </w:rPr>
        <w:t>Методические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рекомендации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по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выполнению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и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защите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выпускной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квалификационной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работы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для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обучающихся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специальности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40.02.02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Правоохранительная</w:t>
      </w:r>
      <w:r w:rsidRPr="008D5414">
        <w:rPr>
          <w:spacing w:val="-1"/>
          <w:sz w:val="28"/>
        </w:rPr>
        <w:t xml:space="preserve"> </w:t>
      </w:r>
      <w:r w:rsidRPr="008D5414">
        <w:rPr>
          <w:sz w:val="28"/>
        </w:rPr>
        <w:t>деятельность.</w:t>
      </w:r>
    </w:p>
    <w:p w14:paraId="44778F4B" w14:textId="77777777" w:rsidR="000B05BD" w:rsidRDefault="000B05BD" w:rsidP="000B05BD">
      <w:pPr>
        <w:pStyle w:val="a3"/>
        <w:spacing w:before="2" w:line="276" w:lineRule="auto"/>
        <w:ind w:left="222" w:right="230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доводится до сведения обучающихся не позднее, чем за шесть месяцев до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государственной итоговой аттестации.</w:t>
      </w:r>
    </w:p>
    <w:p w14:paraId="39C11C12" w14:textId="77777777" w:rsidR="000B05BD" w:rsidRDefault="000B05BD" w:rsidP="000B05BD">
      <w:pPr>
        <w:pStyle w:val="a3"/>
        <w:spacing w:before="1" w:line="276" w:lineRule="auto"/>
        <w:ind w:left="941" w:right="2495"/>
      </w:pPr>
      <w:r>
        <w:t>В Программе используются следующие сокращения:</w:t>
      </w:r>
      <w:r>
        <w:rPr>
          <w:spacing w:val="-67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выпускная квалификационная</w:t>
      </w:r>
      <w:r>
        <w:rPr>
          <w:spacing w:val="-4"/>
        </w:rPr>
        <w:t xml:space="preserve"> </w:t>
      </w:r>
      <w:r>
        <w:t>работа</w:t>
      </w:r>
    </w:p>
    <w:p w14:paraId="405EA0A0" w14:textId="77777777" w:rsidR="000B05BD" w:rsidRDefault="000B05BD" w:rsidP="000B05BD">
      <w:pPr>
        <w:pStyle w:val="a3"/>
        <w:spacing w:line="321" w:lineRule="exact"/>
        <w:ind w:left="941"/>
      </w:pPr>
      <w:r>
        <w:t>ГИА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</w:t>
      </w:r>
    </w:p>
    <w:p w14:paraId="0944FBE9" w14:textId="77777777" w:rsidR="000B05BD" w:rsidRDefault="000B05BD" w:rsidP="000B05BD">
      <w:pPr>
        <w:pStyle w:val="a3"/>
        <w:spacing w:before="48" w:line="278" w:lineRule="auto"/>
        <w:ind w:left="941" w:right="2771"/>
      </w:pPr>
      <w:r>
        <w:t>ГЭК - государственная экзаменационная комиссия</w:t>
      </w:r>
      <w:r>
        <w:rPr>
          <w:spacing w:val="-67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общие компетенции</w:t>
      </w:r>
    </w:p>
    <w:p w14:paraId="3680CEB2" w14:textId="77777777" w:rsidR="000B05BD" w:rsidRDefault="000B05BD" w:rsidP="000B05BD">
      <w:pPr>
        <w:pStyle w:val="a3"/>
        <w:spacing w:line="317" w:lineRule="exact"/>
        <w:ind w:left="941"/>
      </w:pPr>
      <w:r>
        <w:t>ПК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компетенции</w:t>
      </w:r>
    </w:p>
    <w:p w14:paraId="06864D39" w14:textId="77777777" w:rsidR="000B05BD" w:rsidRDefault="000B05BD" w:rsidP="000B05BD">
      <w:pPr>
        <w:pStyle w:val="a3"/>
        <w:tabs>
          <w:tab w:val="left" w:pos="2006"/>
          <w:tab w:val="left" w:pos="2891"/>
          <w:tab w:val="left" w:pos="3277"/>
          <w:tab w:val="left" w:pos="5163"/>
          <w:tab w:val="left" w:pos="7520"/>
        </w:tabs>
        <w:spacing w:before="47" w:line="278" w:lineRule="auto"/>
        <w:ind w:left="222" w:right="228" w:firstLine="719"/>
      </w:pPr>
      <w:r>
        <w:t>ФГОС</w:t>
      </w:r>
      <w:r>
        <w:tab/>
        <w:t>СПО</w:t>
      </w:r>
      <w:r>
        <w:tab/>
        <w:t>-</w:t>
      </w:r>
      <w:r>
        <w:tab/>
        <w:t>федеральный</w:t>
      </w:r>
      <w:r>
        <w:tab/>
        <w:t>государственный</w:t>
      </w:r>
      <w:r>
        <w:tab/>
      </w:r>
      <w:r>
        <w:rPr>
          <w:spacing w:val="-1"/>
        </w:rPr>
        <w:t>образовательный</w:t>
      </w:r>
      <w:r>
        <w:rPr>
          <w:spacing w:val="-67"/>
        </w:rPr>
        <w:t xml:space="preserve"> </w:t>
      </w:r>
      <w:r>
        <w:t>стандарт</w:t>
      </w:r>
      <w:r>
        <w:rPr>
          <w:spacing w:val="-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</w:t>
      </w:r>
    </w:p>
    <w:p w14:paraId="694D2CEA" w14:textId="77777777" w:rsidR="000B05BD" w:rsidRDefault="000B05BD" w:rsidP="000B05BD">
      <w:pPr>
        <w:spacing w:line="278" w:lineRule="auto"/>
        <w:sectPr w:rsidR="000B05BD" w:rsidSect="009E55FE">
          <w:pgSz w:w="11910" w:h="16840"/>
          <w:pgMar w:top="1040" w:right="620" w:bottom="1240" w:left="1480" w:header="0" w:footer="978" w:gutter="0"/>
          <w:cols w:space="720"/>
        </w:sectPr>
      </w:pPr>
    </w:p>
    <w:p w14:paraId="50C10977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1189"/>
        </w:tabs>
        <w:spacing w:line="242" w:lineRule="auto"/>
        <w:ind w:left="2062" w:right="912" w:hanging="1155"/>
        <w:jc w:val="left"/>
      </w:pPr>
      <w:bookmarkStart w:id="4" w:name="_bookmark1"/>
      <w:bookmarkEnd w:id="4"/>
      <w:r>
        <w:lastRenderedPageBreak/>
        <w:t>ТРЕБОВАНИЯ ФЕДЕРАЛЬНОГО 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СПО</w:t>
      </w:r>
    </w:p>
    <w:p w14:paraId="1894E8C2" w14:textId="77777777" w:rsidR="000B05BD" w:rsidRDefault="000B05BD" w:rsidP="000B05BD">
      <w:pPr>
        <w:pStyle w:val="1"/>
        <w:numPr>
          <w:ilvl w:val="1"/>
          <w:numId w:val="12"/>
        </w:numPr>
        <w:tabs>
          <w:tab w:val="left" w:pos="714"/>
        </w:tabs>
        <w:spacing w:before="236"/>
      </w:pPr>
      <w:bookmarkStart w:id="5" w:name="_bookmark2"/>
      <w:bookmarkEnd w:id="5"/>
      <w:r>
        <w:t>Специальность</w:t>
      </w:r>
      <w:r>
        <w:rPr>
          <w:spacing w:val="-9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образования</w:t>
      </w:r>
    </w:p>
    <w:p w14:paraId="23B21BBE" w14:textId="77777777" w:rsidR="000B05BD" w:rsidRDefault="000B05BD" w:rsidP="000B05BD">
      <w:pPr>
        <w:pStyle w:val="a3"/>
        <w:spacing w:before="54"/>
        <w:ind w:left="930"/>
      </w:pPr>
      <w:r>
        <w:t>40.02.02</w:t>
      </w:r>
      <w:r>
        <w:rPr>
          <w:spacing w:val="-5"/>
        </w:rPr>
        <w:t xml:space="preserve"> </w:t>
      </w:r>
      <w:r>
        <w:t>Правоохранительная</w:t>
      </w:r>
      <w:r>
        <w:rPr>
          <w:spacing w:val="-6"/>
        </w:rPr>
        <w:t xml:space="preserve"> </w:t>
      </w:r>
      <w:r>
        <w:t>деятельность</w:t>
      </w:r>
    </w:p>
    <w:p w14:paraId="02DF0385" w14:textId="77777777" w:rsidR="000B05BD" w:rsidRDefault="000B05BD" w:rsidP="000B05BD">
      <w:pPr>
        <w:pStyle w:val="1"/>
        <w:numPr>
          <w:ilvl w:val="1"/>
          <w:numId w:val="12"/>
        </w:numPr>
        <w:tabs>
          <w:tab w:val="left" w:pos="714"/>
        </w:tabs>
        <w:spacing w:before="245"/>
      </w:pPr>
      <w:bookmarkStart w:id="6" w:name="_bookmark3"/>
      <w:bookmarkEnd w:id="6"/>
      <w:r>
        <w:t>Наименование</w:t>
      </w:r>
      <w:r>
        <w:rPr>
          <w:spacing w:val="-17"/>
        </w:rPr>
        <w:t xml:space="preserve"> </w:t>
      </w:r>
      <w:r>
        <w:t>квалификации</w:t>
      </w:r>
    </w:p>
    <w:p w14:paraId="4096C156" w14:textId="77777777" w:rsidR="000B05BD" w:rsidRDefault="000B05BD" w:rsidP="000B05BD">
      <w:pPr>
        <w:pStyle w:val="a3"/>
        <w:spacing w:before="55"/>
        <w:ind w:left="930"/>
      </w:pPr>
      <w:r>
        <w:t>Юрист.</w:t>
      </w:r>
    </w:p>
    <w:p w14:paraId="7283C6AD" w14:textId="77777777" w:rsidR="000B05BD" w:rsidRDefault="000B05BD" w:rsidP="000B05BD">
      <w:pPr>
        <w:pStyle w:val="1"/>
        <w:numPr>
          <w:ilvl w:val="1"/>
          <w:numId w:val="12"/>
        </w:numPr>
        <w:tabs>
          <w:tab w:val="left" w:pos="714"/>
        </w:tabs>
        <w:spacing w:before="244"/>
        <w:ind w:right="6471" w:hanging="714"/>
        <w:jc w:val="right"/>
      </w:pPr>
      <w:bookmarkStart w:id="7" w:name="_bookmark4"/>
      <w:bookmarkEnd w:id="7"/>
      <w:r>
        <w:t>Уровень</w:t>
      </w:r>
      <w:r>
        <w:rPr>
          <w:spacing w:val="-8"/>
        </w:rPr>
        <w:t xml:space="preserve"> </w:t>
      </w:r>
      <w:r>
        <w:t>подготовки</w:t>
      </w:r>
    </w:p>
    <w:p w14:paraId="4469C1CD" w14:textId="77777777" w:rsidR="000B05BD" w:rsidRDefault="000B05BD" w:rsidP="000B05BD">
      <w:pPr>
        <w:pStyle w:val="a3"/>
        <w:spacing w:before="57"/>
        <w:ind w:right="6540"/>
        <w:jc w:val="right"/>
      </w:pPr>
      <w:r>
        <w:t>Базовая</w:t>
      </w:r>
      <w:r>
        <w:rPr>
          <w:spacing w:val="-6"/>
        </w:rPr>
        <w:t xml:space="preserve"> </w:t>
      </w:r>
      <w:r>
        <w:t>подготовка</w:t>
      </w:r>
    </w:p>
    <w:p w14:paraId="283C9F21" w14:textId="77777777" w:rsidR="000B05BD" w:rsidRDefault="000B05BD" w:rsidP="000B05BD">
      <w:pPr>
        <w:pStyle w:val="1"/>
        <w:numPr>
          <w:ilvl w:val="1"/>
          <w:numId w:val="12"/>
        </w:numPr>
        <w:tabs>
          <w:tab w:val="left" w:pos="881"/>
          <w:tab w:val="left" w:pos="882"/>
          <w:tab w:val="left" w:pos="1779"/>
          <w:tab w:val="left" w:pos="3367"/>
          <w:tab w:val="left" w:pos="4706"/>
          <w:tab w:val="left" w:pos="7444"/>
          <w:tab w:val="left" w:pos="9273"/>
        </w:tabs>
        <w:spacing w:before="245"/>
        <w:ind w:left="222" w:right="229" w:firstLine="0"/>
      </w:pPr>
      <w:bookmarkStart w:id="8" w:name="_bookmark5"/>
      <w:bookmarkEnd w:id="8"/>
      <w:r>
        <w:t>Срок</w:t>
      </w:r>
      <w:r>
        <w:tab/>
        <w:t>получения</w:t>
      </w:r>
      <w:r>
        <w:tab/>
        <w:t>среднего</w:t>
      </w:r>
      <w:r>
        <w:tab/>
        <w:t>профессионального</w:t>
      </w:r>
      <w:r>
        <w:tab/>
        <w:t>образования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</w:p>
    <w:p w14:paraId="38B17DAB" w14:textId="77777777" w:rsidR="000B05BD" w:rsidRDefault="000B05BD" w:rsidP="000B05BD">
      <w:pPr>
        <w:pStyle w:val="a5"/>
        <w:numPr>
          <w:ilvl w:val="0"/>
          <w:numId w:val="11"/>
        </w:numPr>
        <w:tabs>
          <w:tab w:val="left" w:pos="1175"/>
        </w:tabs>
        <w:spacing w:before="55"/>
        <w:ind w:right="229" w:firstLine="0"/>
        <w:rPr>
          <w:sz w:val="28"/>
        </w:rPr>
      </w:pPr>
      <w:r>
        <w:rPr>
          <w:sz w:val="28"/>
        </w:rPr>
        <w:t>год</w:t>
      </w:r>
      <w:r>
        <w:rPr>
          <w:spacing w:val="29"/>
          <w:sz w:val="28"/>
        </w:rPr>
        <w:t xml:space="preserve"> </w:t>
      </w:r>
      <w:r>
        <w:rPr>
          <w:sz w:val="28"/>
        </w:rPr>
        <w:t>6</w:t>
      </w:r>
      <w:r>
        <w:rPr>
          <w:spacing w:val="33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базе</w:t>
      </w:r>
      <w:r>
        <w:rPr>
          <w:spacing w:val="2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3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(очная</w:t>
      </w:r>
      <w:r>
        <w:rPr>
          <w:spacing w:val="29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обучения);</w:t>
      </w:r>
    </w:p>
    <w:p w14:paraId="0C2EEA4E" w14:textId="77777777" w:rsidR="000B05BD" w:rsidRDefault="000B05BD" w:rsidP="000B05BD">
      <w:pPr>
        <w:pStyle w:val="a5"/>
        <w:numPr>
          <w:ilvl w:val="0"/>
          <w:numId w:val="11"/>
        </w:numPr>
        <w:tabs>
          <w:tab w:val="left" w:pos="1149"/>
        </w:tabs>
        <w:spacing w:line="242" w:lineRule="auto"/>
        <w:ind w:right="228" w:firstLine="0"/>
        <w:rPr>
          <w:sz w:val="28"/>
        </w:rPr>
      </w:pP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>
        <w:rPr>
          <w:sz w:val="28"/>
        </w:rPr>
        <w:t>6</w:t>
      </w:r>
      <w:r>
        <w:rPr>
          <w:spacing w:val="6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базе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(очная</w:t>
      </w:r>
      <w:r>
        <w:rPr>
          <w:spacing w:val="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обучения);</w:t>
      </w:r>
    </w:p>
    <w:p w14:paraId="7EDF7C5D" w14:textId="77777777" w:rsidR="000B05BD" w:rsidRDefault="000B05BD" w:rsidP="000B05BD">
      <w:pPr>
        <w:pStyle w:val="1"/>
        <w:numPr>
          <w:ilvl w:val="1"/>
          <w:numId w:val="12"/>
        </w:numPr>
        <w:tabs>
          <w:tab w:val="left" w:pos="789"/>
        </w:tabs>
        <w:spacing w:before="238"/>
        <w:ind w:left="222" w:right="229" w:firstLine="0"/>
      </w:pPr>
      <w:bookmarkStart w:id="9" w:name="_bookmark6"/>
      <w:bookmarkEnd w:id="9"/>
      <w:r>
        <w:t>Итоговые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</w:p>
    <w:p w14:paraId="5EB2E74E" w14:textId="77777777" w:rsidR="000B05BD" w:rsidRDefault="000B05BD" w:rsidP="000B05BD">
      <w:pPr>
        <w:pStyle w:val="a3"/>
        <w:spacing w:before="6"/>
        <w:rPr>
          <w:b/>
          <w:sz w:val="5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0B05BD" w14:paraId="6341E590" w14:textId="77777777" w:rsidTr="00A42526">
        <w:trPr>
          <w:trHeight w:val="398"/>
        </w:trPr>
        <w:tc>
          <w:tcPr>
            <w:tcW w:w="9357" w:type="dxa"/>
          </w:tcPr>
          <w:p w14:paraId="10608E5B" w14:textId="77777777" w:rsidR="000B05BD" w:rsidRDefault="000B05BD" w:rsidP="00A42526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0B05BD" w14:paraId="07DAF19D" w14:textId="77777777" w:rsidTr="00A42526">
        <w:trPr>
          <w:trHeight w:val="337"/>
        </w:trPr>
        <w:tc>
          <w:tcPr>
            <w:tcW w:w="9357" w:type="dxa"/>
          </w:tcPr>
          <w:p w14:paraId="7210C177" w14:textId="77777777" w:rsidR="000B05BD" w:rsidRDefault="000B05BD" w:rsidP="00A42526">
            <w:pPr>
              <w:pStyle w:val="TableParagraph"/>
              <w:spacing w:before="54" w:line="264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ПМ.01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Оперативно-розыскная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B05BD" w14:paraId="74834C3A" w14:textId="77777777" w:rsidTr="00A42526">
        <w:trPr>
          <w:trHeight w:val="616"/>
        </w:trPr>
        <w:tc>
          <w:tcPr>
            <w:tcW w:w="9357" w:type="dxa"/>
          </w:tcPr>
          <w:p w14:paraId="7573BF6A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квалифицировать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обстоятельства.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совершать юридические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</w:tc>
      </w:tr>
      <w:tr w:rsidR="000B05BD" w14:paraId="461B6314" w14:textId="77777777" w:rsidTr="00A42526">
        <w:trPr>
          <w:trHeight w:val="340"/>
        </w:trPr>
        <w:tc>
          <w:tcPr>
            <w:tcW w:w="9357" w:type="dxa"/>
          </w:tcPr>
          <w:p w14:paraId="6C103DAF" w14:textId="77777777" w:rsidR="000B05BD" w:rsidRDefault="000B05BD" w:rsidP="00A42526">
            <w:pPr>
              <w:pStyle w:val="TableParagraph"/>
              <w:spacing w:before="56" w:line="264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0B05BD" w14:paraId="67D78D8D" w14:textId="77777777" w:rsidTr="00A42526">
        <w:trPr>
          <w:trHeight w:val="340"/>
        </w:trPr>
        <w:tc>
          <w:tcPr>
            <w:tcW w:w="9357" w:type="dxa"/>
          </w:tcPr>
          <w:p w14:paraId="23B4BD86" w14:textId="77777777" w:rsidR="000B05BD" w:rsidRDefault="000B05BD" w:rsidP="00A42526">
            <w:pPr>
              <w:pStyle w:val="TableParagraph"/>
              <w:spacing w:before="56" w:line="264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0B05BD" w14:paraId="639DB1D7" w14:textId="77777777" w:rsidTr="00A42526">
        <w:trPr>
          <w:trHeight w:val="616"/>
        </w:trPr>
        <w:tc>
          <w:tcPr>
            <w:tcW w:w="9357" w:type="dxa"/>
          </w:tcPr>
          <w:p w14:paraId="535E4C30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законность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правопорядок,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 порядок</w:t>
            </w:r>
          </w:p>
        </w:tc>
      </w:tr>
      <w:tr w:rsidR="000B05BD" w14:paraId="5EDDA134" w14:textId="77777777" w:rsidTr="00A42526">
        <w:trPr>
          <w:trHeight w:val="616"/>
        </w:trPr>
        <w:tc>
          <w:tcPr>
            <w:tcW w:w="9357" w:type="dxa"/>
          </w:tcPr>
          <w:p w14:paraId="33BC6E3B" w14:textId="77777777" w:rsidR="000B05BD" w:rsidRDefault="000B05BD" w:rsidP="00A42526">
            <w:pPr>
              <w:pStyle w:val="TableParagraph"/>
              <w:spacing w:before="45" w:line="270" w:lineRule="atLeas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оперативно-служебные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0B05BD" w14:paraId="3D4E0FB1" w14:textId="77777777" w:rsidTr="00A42526">
        <w:trPr>
          <w:trHeight w:val="613"/>
        </w:trPr>
        <w:tc>
          <w:tcPr>
            <w:tcW w:w="9357" w:type="dxa"/>
          </w:tcPr>
          <w:p w14:paraId="777E2493" w14:textId="77777777" w:rsidR="000B05BD" w:rsidRDefault="000B05BD" w:rsidP="00A42526">
            <w:pPr>
              <w:pStyle w:val="TableParagraph"/>
              <w:spacing w:before="42" w:line="270" w:lineRule="atLeas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пресечения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 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специальных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0B05BD" w14:paraId="4472E3F5" w14:textId="77777777" w:rsidTr="00A42526">
        <w:trPr>
          <w:trHeight w:val="616"/>
        </w:trPr>
        <w:tc>
          <w:tcPr>
            <w:tcW w:w="9357" w:type="dxa"/>
          </w:tcPr>
          <w:p w14:paraId="76BCCF8A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1.7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выявление,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расследование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0B05BD" w14:paraId="45343150" w14:textId="77777777" w:rsidTr="00A42526">
        <w:trPr>
          <w:trHeight w:val="616"/>
        </w:trPr>
        <w:tc>
          <w:tcPr>
            <w:tcW w:w="9357" w:type="dxa"/>
          </w:tcPr>
          <w:p w14:paraId="06A00D8B" w14:textId="77777777" w:rsidR="000B05BD" w:rsidRDefault="000B05BD" w:rsidP="00A42526">
            <w:pPr>
              <w:pStyle w:val="TableParagraph"/>
              <w:tabs>
                <w:tab w:val="left" w:pos="719"/>
                <w:tab w:val="left" w:pos="1237"/>
                <w:tab w:val="left" w:pos="2918"/>
                <w:tab w:val="left" w:pos="6185"/>
                <w:tab w:val="left" w:pos="6533"/>
                <w:tab w:val="left" w:pos="8041"/>
              </w:tabs>
              <w:spacing w:before="44" w:line="270" w:lineRule="atLeast"/>
              <w:ind w:right="38"/>
              <w:rPr>
                <w:sz w:val="24"/>
              </w:rPr>
            </w:pPr>
            <w:r>
              <w:rPr>
                <w:sz w:val="24"/>
              </w:rPr>
              <w:t>ПК.</w:t>
            </w:r>
            <w:r>
              <w:rPr>
                <w:sz w:val="24"/>
              </w:rPr>
              <w:tab/>
              <w:t>1.8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технико-криминалистическое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специальное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оперативно-служебной деятельности</w:t>
            </w:r>
          </w:p>
        </w:tc>
      </w:tr>
      <w:tr w:rsidR="000B05BD" w14:paraId="0F1DF23C" w14:textId="77777777" w:rsidTr="00A42526">
        <w:trPr>
          <w:trHeight w:val="395"/>
        </w:trPr>
        <w:tc>
          <w:tcPr>
            <w:tcW w:w="9357" w:type="dxa"/>
          </w:tcPr>
          <w:p w14:paraId="7E549D28" w14:textId="77777777" w:rsidR="000B05BD" w:rsidRDefault="000B05BD" w:rsidP="00A42526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(доврачебную)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0B05BD" w14:paraId="3071B4DD" w14:textId="77777777" w:rsidTr="00A42526">
        <w:trPr>
          <w:trHeight w:val="616"/>
        </w:trPr>
        <w:tc>
          <w:tcPr>
            <w:tcW w:w="9357" w:type="dxa"/>
          </w:tcPr>
          <w:p w14:paraId="0AE28E17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1.10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секретности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</w:tbl>
    <w:p w14:paraId="15345815" w14:textId="77777777" w:rsidR="000B05BD" w:rsidRDefault="000B05BD" w:rsidP="000B05BD">
      <w:pPr>
        <w:spacing w:line="270" w:lineRule="atLeast"/>
        <w:rPr>
          <w:sz w:val="24"/>
        </w:rPr>
        <w:sectPr w:rsidR="000B05BD" w:rsidSect="009E55FE">
          <w:pgSz w:w="11910" w:h="16840"/>
          <w:pgMar w:top="1040" w:right="62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0B05BD" w14:paraId="3CFA2BE7" w14:textId="77777777" w:rsidTr="00A42526">
        <w:trPr>
          <w:trHeight w:val="616"/>
        </w:trPr>
        <w:tc>
          <w:tcPr>
            <w:tcW w:w="9357" w:type="dxa"/>
          </w:tcPr>
          <w:p w14:paraId="1423D049" w14:textId="77777777" w:rsidR="000B05BD" w:rsidRDefault="000B05BD" w:rsidP="00A42526">
            <w:pPr>
              <w:pStyle w:val="TableParagraph"/>
              <w:spacing w:before="45" w:line="27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1.11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тайну,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конфиденциального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 охраняемых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тайн</w:t>
            </w:r>
          </w:p>
        </w:tc>
      </w:tr>
      <w:tr w:rsidR="000B05BD" w14:paraId="2F36F6E6" w14:textId="77777777" w:rsidTr="00A42526">
        <w:trPr>
          <w:trHeight w:val="1168"/>
        </w:trPr>
        <w:tc>
          <w:tcPr>
            <w:tcW w:w="9357" w:type="dxa"/>
          </w:tcPr>
          <w:p w14:paraId="64731D46" w14:textId="77777777" w:rsidR="000B05BD" w:rsidRDefault="000B05BD" w:rsidP="00A42526">
            <w:pPr>
              <w:pStyle w:val="TableParagraph"/>
              <w:spacing w:before="44" w:line="270" w:lineRule="atLeast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преступности,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преступного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способствующие совершению правонарушений</w:t>
            </w:r>
          </w:p>
        </w:tc>
      </w:tr>
      <w:tr w:rsidR="000B05BD" w14:paraId="2F097F08" w14:textId="77777777" w:rsidTr="00A42526">
        <w:trPr>
          <w:trHeight w:val="1168"/>
        </w:trPr>
        <w:tc>
          <w:tcPr>
            <w:tcW w:w="9357" w:type="dxa"/>
          </w:tcPr>
          <w:p w14:paraId="6AAAA1AE" w14:textId="77777777" w:rsidR="000B05BD" w:rsidRDefault="000B05BD" w:rsidP="00A42526">
            <w:pPr>
              <w:pStyle w:val="TableParagraph"/>
              <w:spacing w:before="44" w:line="270" w:lineRule="atLeast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порядка, трудовыми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коллективами, гражданами</w:t>
            </w:r>
          </w:p>
        </w:tc>
      </w:tr>
      <w:tr w:rsidR="000B05BD" w14:paraId="353B3B78" w14:textId="77777777" w:rsidTr="00A42526">
        <w:trPr>
          <w:trHeight w:val="395"/>
        </w:trPr>
        <w:tc>
          <w:tcPr>
            <w:tcW w:w="9357" w:type="dxa"/>
          </w:tcPr>
          <w:p w14:paraId="1A5B2230" w14:textId="77777777" w:rsidR="000B05BD" w:rsidRDefault="000B05BD" w:rsidP="00A42526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ПМ.02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B05BD" w14:paraId="64A3DCD7" w14:textId="77777777" w:rsidTr="00A42526">
        <w:trPr>
          <w:trHeight w:val="893"/>
        </w:trPr>
        <w:tc>
          <w:tcPr>
            <w:tcW w:w="9357" w:type="dxa"/>
          </w:tcPr>
          <w:p w14:paraId="3C652EA1" w14:textId="77777777" w:rsidR="000B05BD" w:rsidRDefault="000B05BD" w:rsidP="00A42526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ПК 2.1 Осуществлять организационно-управленческие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</w:p>
          <w:p w14:paraId="10BAADA2" w14:textId="77777777" w:rsidR="000B05BD" w:rsidRDefault="000B05BD" w:rsidP="00A425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экстремальных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0B05BD" w14:paraId="521505F1" w14:textId="77777777" w:rsidTr="00A42526">
        <w:trPr>
          <w:trHeight w:val="395"/>
        </w:trPr>
        <w:tc>
          <w:tcPr>
            <w:tcW w:w="9357" w:type="dxa"/>
          </w:tcPr>
          <w:p w14:paraId="7D5C1EC2" w14:textId="77777777" w:rsidR="000B05BD" w:rsidRDefault="000B05BD" w:rsidP="00A42526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B05BD" w14:paraId="72657A23" w14:textId="77777777" w:rsidTr="00A42526">
        <w:trPr>
          <w:trHeight w:val="395"/>
        </w:trPr>
        <w:tc>
          <w:tcPr>
            <w:tcW w:w="9357" w:type="dxa"/>
          </w:tcPr>
          <w:p w14:paraId="0B91C5FF" w14:textId="77777777" w:rsidR="000B05BD" w:rsidRDefault="000B05BD" w:rsidP="00A42526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0B05BD" w14:paraId="65763F23" w14:textId="77777777" w:rsidTr="00A42526">
        <w:trPr>
          <w:trHeight w:val="616"/>
        </w:trPr>
        <w:tc>
          <w:tcPr>
            <w:tcW w:w="9357" w:type="dxa"/>
          </w:tcPr>
          <w:p w14:paraId="3A0B7AE4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устойчивый интерес</w:t>
            </w:r>
          </w:p>
        </w:tc>
      </w:tr>
      <w:tr w:rsidR="000B05BD" w14:paraId="1BF1F678" w14:textId="77777777" w:rsidTr="00A42526">
        <w:trPr>
          <w:trHeight w:val="395"/>
        </w:trPr>
        <w:tc>
          <w:tcPr>
            <w:tcW w:w="9357" w:type="dxa"/>
          </w:tcPr>
          <w:p w14:paraId="04611868" w14:textId="77777777" w:rsidR="000B05BD" w:rsidRDefault="000B05BD" w:rsidP="00A42526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ценностно-мотивационной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0B05BD" w14:paraId="2467B371" w14:textId="77777777" w:rsidTr="00A42526">
        <w:trPr>
          <w:trHeight w:val="616"/>
        </w:trPr>
        <w:tc>
          <w:tcPr>
            <w:tcW w:w="9357" w:type="dxa"/>
          </w:tcPr>
          <w:p w14:paraId="2C892546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 эффективность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</w:tr>
      <w:tr w:rsidR="000B05BD" w14:paraId="0E2FBE73" w14:textId="77777777" w:rsidTr="00A42526">
        <w:trPr>
          <w:trHeight w:val="616"/>
        </w:trPr>
        <w:tc>
          <w:tcPr>
            <w:tcW w:w="9357" w:type="dxa"/>
          </w:tcPr>
          <w:p w14:paraId="395BB4B1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</w:tr>
      <w:tr w:rsidR="000B05BD" w14:paraId="0B18B174" w14:textId="77777777" w:rsidTr="00A42526">
        <w:trPr>
          <w:trHeight w:val="616"/>
        </w:trPr>
        <w:tc>
          <w:tcPr>
            <w:tcW w:w="9357" w:type="dxa"/>
          </w:tcPr>
          <w:p w14:paraId="58A9F494" w14:textId="77777777" w:rsidR="000B05BD" w:rsidRDefault="000B05BD" w:rsidP="00A42526">
            <w:pPr>
              <w:pStyle w:val="TableParagraph"/>
              <w:spacing w:before="45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B05BD" w14:paraId="6BFDFC0B" w14:textId="77777777" w:rsidTr="00A42526">
        <w:trPr>
          <w:trHeight w:val="890"/>
        </w:trPr>
        <w:tc>
          <w:tcPr>
            <w:tcW w:w="9357" w:type="dxa"/>
          </w:tcPr>
          <w:p w14:paraId="4D5C60E4" w14:textId="77777777" w:rsidR="000B05BD" w:rsidRDefault="000B05BD" w:rsidP="00A42526">
            <w:pPr>
              <w:pStyle w:val="TableParagraph"/>
              <w:spacing w:before="42" w:line="270" w:lineRule="atLeast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 выполнения 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0B05BD" w14:paraId="6A65642C" w14:textId="77777777" w:rsidTr="00A42526">
        <w:trPr>
          <w:trHeight w:val="616"/>
        </w:trPr>
        <w:tc>
          <w:tcPr>
            <w:tcW w:w="9357" w:type="dxa"/>
          </w:tcPr>
          <w:p w14:paraId="09BB1D72" w14:textId="77777777" w:rsidR="000B05BD" w:rsidRDefault="000B05BD" w:rsidP="00A42526">
            <w:pPr>
              <w:pStyle w:val="TableParagraph"/>
              <w:tabs>
                <w:tab w:val="left" w:pos="894"/>
                <w:tab w:val="left" w:pos="1467"/>
                <w:tab w:val="left" w:pos="3326"/>
                <w:tab w:val="left" w:pos="7565"/>
                <w:tab w:val="left" w:pos="9196"/>
              </w:tabs>
              <w:spacing w:before="44" w:line="270" w:lineRule="atLeast"/>
              <w:ind w:right="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информационно-коммуникационные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B05BD" w14:paraId="55101A36" w14:textId="77777777" w:rsidTr="00A42526">
        <w:trPr>
          <w:trHeight w:val="616"/>
        </w:trPr>
        <w:tc>
          <w:tcPr>
            <w:tcW w:w="9357" w:type="dxa"/>
          </w:tcPr>
          <w:p w14:paraId="4EC0C9F2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конфессий</w:t>
            </w:r>
          </w:p>
        </w:tc>
      </w:tr>
      <w:tr w:rsidR="000B05BD" w14:paraId="20CC2BE0" w14:textId="77777777" w:rsidTr="00A42526">
        <w:trPr>
          <w:trHeight w:val="395"/>
        </w:trPr>
        <w:tc>
          <w:tcPr>
            <w:tcW w:w="9357" w:type="dxa"/>
          </w:tcPr>
          <w:p w14:paraId="65CA6687" w14:textId="77777777" w:rsidR="000B05BD" w:rsidRDefault="000B05BD" w:rsidP="00A42526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</w:tr>
      <w:tr w:rsidR="000B05BD" w14:paraId="6D7C6D32" w14:textId="77777777" w:rsidTr="00A42526">
        <w:trPr>
          <w:trHeight w:val="396"/>
        </w:trPr>
        <w:tc>
          <w:tcPr>
            <w:tcW w:w="9357" w:type="dxa"/>
          </w:tcPr>
          <w:p w14:paraId="53BBFA41" w14:textId="77777777" w:rsidR="000B05BD" w:rsidRDefault="000B05BD" w:rsidP="00A42526">
            <w:pPr>
              <w:pStyle w:val="TableParagraph"/>
              <w:tabs>
                <w:tab w:val="left" w:pos="2945"/>
              </w:tabs>
              <w:spacing w:before="5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z w:val="24"/>
              </w:rPr>
              <w:tab/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B05BD" w14:paraId="21AAAB7D" w14:textId="77777777" w:rsidTr="00A42526">
        <w:trPr>
          <w:trHeight w:val="616"/>
        </w:trPr>
        <w:tc>
          <w:tcPr>
            <w:tcW w:w="9357" w:type="dxa"/>
          </w:tcPr>
          <w:p w14:paraId="59761258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планировать 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0B05BD" w14:paraId="253E22DA" w14:textId="77777777" w:rsidTr="00A42526">
        <w:trPr>
          <w:trHeight w:val="616"/>
        </w:trPr>
        <w:tc>
          <w:tcPr>
            <w:tcW w:w="9357" w:type="dxa"/>
          </w:tcPr>
          <w:p w14:paraId="2B819501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морали,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 и служебного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0B05BD" w14:paraId="35F91C4C" w14:textId="77777777" w:rsidTr="00A42526">
        <w:trPr>
          <w:trHeight w:val="616"/>
        </w:trPr>
        <w:tc>
          <w:tcPr>
            <w:tcW w:w="9357" w:type="dxa"/>
          </w:tcPr>
          <w:p w14:paraId="5BCBD6B7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нетерпимость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поведению,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праву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закону</w:t>
            </w:r>
          </w:p>
        </w:tc>
      </w:tr>
      <w:tr w:rsidR="000B05BD" w14:paraId="39BBD845" w14:textId="77777777" w:rsidTr="00A42526">
        <w:trPr>
          <w:trHeight w:val="892"/>
        </w:trPr>
        <w:tc>
          <w:tcPr>
            <w:tcW w:w="9357" w:type="dxa"/>
          </w:tcPr>
          <w:p w14:paraId="30BF6614" w14:textId="77777777" w:rsidR="000B05BD" w:rsidRDefault="000B05BD" w:rsidP="00A42526">
            <w:pPr>
              <w:pStyle w:val="TableParagraph"/>
              <w:spacing w:before="44" w:line="270" w:lineRule="atLeast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 о здоровом образе жизни, поддерживать должный уровень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14:paraId="7664A215" w14:textId="77777777" w:rsidR="000B05BD" w:rsidRDefault="000B05BD" w:rsidP="000B05BD">
      <w:pPr>
        <w:spacing w:line="270" w:lineRule="atLeast"/>
        <w:jc w:val="both"/>
        <w:rPr>
          <w:sz w:val="24"/>
        </w:rPr>
        <w:sectPr w:rsidR="000B05BD" w:rsidSect="009E55FE">
          <w:pgSz w:w="11910" w:h="16840"/>
          <w:pgMar w:top="1120" w:right="620" w:bottom="1160" w:left="1480" w:header="0" w:footer="978" w:gutter="0"/>
          <w:cols w:space="720"/>
        </w:sectPr>
      </w:pPr>
    </w:p>
    <w:p w14:paraId="0DAB09BA" w14:textId="77777777" w:rsidR="000B05BD" w:rsidRDefault="000B05BD" w:rsidP="000B05BD">
      <w:pPr>
        <w:pStyle w:val="a5"/>
        <w:numPr>
          <w:ilvl w:val="0"/>
          <w:numId w:val="15"/>
        </w:numPr>
        <w:tabs>
          <w:tab w:val="left" w:pos="1713"/>
        </w:tabs>
        <w:spacing w:before="72" w:line="242" w:lineRule="auto"/>
        <w:ind w:left="1503" w:right="1434" w:hanging="72"/>
        <w:jc w:val="left"/>
        <w:rPr>
          <w:b/>
          <w:sz w:val="28"/>
        </w:rPr>
      </w:pPr>
      <w:bookmarkStart w:id="10" w:name="_bookmark7"/>
      <w:bookmarkEnd w:id="10"/>
      <w:r>
        <w:rPr>
          <w:b/>
          <w:sz w:val="28"/>
        </w:rPr>
        <w:lastRenderedPageBreak/>
        <w:t>ОРГАНИЗАЦИЯ ПОДГОТОВКИ И ПРОВЕДЕНИЯ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АТТЕСТАЦИИ</w:t>
      </w:r>
    </w:p>
    <w:p w14:paraId="75A0CF0D" w14:textId="77777777" w:rsidR="000B05BD" w:rsidRDefault="000B05BD" w:rsidP="000B05BD">
      <w:pPr>
        <w:pStyle w:val="1"/>
        <w:numPr>
          <w:ilvl w:val="1"/>
          <w:numId w:val="9"/>
        </w:numPr>
        <w:tabs>
          <w:tab w:val="left" w:pos="758"/>
        </w:tabs>
        <w:spacing w:before="236"/>
        <w:ind w:right="227" w:firstLine="0"/>
        <w:jc w:val="both"/>
      </w:pPr>
      <w:bookmarkStart w:id="11" w:name="_bookmark8"/>
      <w:bookmarkEnd w:id="11"/>
      <w:r>
        <w:t>Исходные требования к подготовке и проведению государственной</w:t>
      </w:r>
      <w:r>
        <w:rPr>
          <w:spacing w:val="1"/>
        </w:rPr>
        <w:t xml:space="preserve"> </w:t>
      </w:r>
      <w:r>
        <w:t>итоговой аттестации по программе подготовки специалистов среднего</w:t>
      </w:r>
      <w:r>
        <w:rPr>
          <w:spacing w:val="1"/>
        </w:rPr>
        <w:t xml:space="preserve"> </w:t>
      </w:r>
      <w:r>
        <w:t>звена</w:t>
      </w:r>
    </w:p>
    <w:p w14:paraId="3534258D" w14:textId="77777777" w:rsidR="000B05BD" w:rsidRDefault="000B05BD" w:rsidP="000B05BD">
      <w:pPr>
        <w:pStyle w:val="a3"/>
        <w:spacing w:before="3"/>
        <w:rPr>
          <w:b/>
          <w:sz w:val="29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811"/>
      </w:tblGrid>
      <w:tr w:rsidR="000B05BD" w14:paraId="5CBE0BBF" w14:textId="77777777" w:rsidTr="00A42526">
        <w:trPr>
          <w:trHeight w:val="952"/>
        </w:trPr>
        <w:tc>
          <w:tcPr>
            <w:tcW w:w="3545" w:type="dxa"/>
          </w:tcPr>
          <w:p w14:paraId="2C916791" w14:textId="77777777" w:rsidR="000B05BD" w:rsidRDefault="000B05BD" w:rsidP="00A42526">
            <w:pPr>
              <w:pStyle w:val="TableParagraph"/>
              <w:tabs>
                <w:tab w:val="left" w:pos="1609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  <w:t>государственной</w:t>
            </w:r>
          </w:p>
          <w:p w14:paraId="613EFB3E" w14:textId="77777777" w:rsidR="000B05BD" w:rsidRDefault="000B05BD" w:rsidP="00A42526">
            <w:pPr>
              <w:pStyle w:val="TableParagraph"/>
              <w:tabs>
                <w:tab w:val="left" w:pos="1594"/>
                <w:tab w:val="left" w:pos="3307"/>
              </w:tabs>
              <w:spacing w:before="9" w:line="310" w:lineRule="atLeast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итоговой</w:t>
            </w:r>
            <w:r>
              <w:rPr>
                <w:b/>
                <w:sz w:val="24"/>
              </w:rPr>
              <w:tab/>
              <w:t>аттестации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</w:t>
            </w:r>
          </w:p>
        </w:tc>
        <w:tc>
          <w:tcPr>
            <w:tcW w:w="5811" w:type="dxa"/>
          </w:tcPr>
          <w:p w14:paraId="483963FF" w14:textId="77777777" w:rsidR="000B05BD" w:rsidRDefault="000B05BD" w:rsidP="00A4252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B05BD" w14:paraId="628A8A55" w14:textId="77777777" w:rsidTr="00A42526">
        <w:trPr>
          <w:trHeight w:val="635"/>
        </w:trPr>
        <w:tc>
          <w:tcPr>
            <w:tcW w:w="3545" w:type="dxa"/>
          </w:tcPr>
          <w:p w14:paraId="01D57DA0" w14:textId="77777777" w:rsidR="000B05BD" w:rsidRDefault="000B05BD" w:rsidP="00A42526">
            <w:pPr>
              <w:pStyle w:val="TableParagraph"/>
              <w:tabs>
                <w:tab w:val="left" w:pos="2221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z w:val="24"/>
              </w:rPr>
              <w:tab/>
              <w:t>выпускной</w:t>
            </w:r>
          </w:p>
          <w:p w14:paraId="7641116D" w14:textId="77777777" w:rsidR="000B05BD" w:rsidRDefault="000B05BD" w:rsidP="00A42526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811" w:type="dxa"/>
          </w:tcPr>
          <w:p w14:paraId="39468C8B" w14:textId="77777777" w:rsidR="000B05BD" w:rsidRDefault="000B05BD" w:rsidP="00A4252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Дипломная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0B05BD" w14:paraId="56DAB8C7" w14:textId="77777777" w:rsidTr="00A42526">
        <w:trPr>
          <w:trHeight w:val="953"/>
        </w:trPr>
        <w:tc>
          <w:tcPr>
            <w:tcW w:w="3545" w:type="dxa"/>
          </w:tcPr>
          <w:p w14:paraId="77E9D6E9" w14:textId="77777777" w:rsidR="000B05BD" w:rsidRDefault="000B05BD" w:rsidP="00A4252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подготовку</w:t>
            </w:r>
          </w:p>
          <w:p w14:paraId="60E6A865" w14:textId="77777777" w:rsidR="000B05BD" w:rsidRDefault="000B05BD" w:rsidP="00A42526">
            <w:pPr>
              <w:pStyle w:val="TableParagraph"/>
              <w:spacing w:before="7" w:line="310" w:lineRule="atLeast"/>
              <w:ind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и проведение государственной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5811" w:type="dxa"/>
          </w:tcPr>
          <w:p w14:paraId="0BD71F5C" w14:textId="77777777" w:rsidR="000B05BD" w:rsidRDefault="000B05BD" w:rsidP="00A42526">
            <w:pPr>
              <w:pStyle w:val="TableParagraph"/>
              <w:spacing w:line="276" w:lineRule="auto"/>
              <w:ind w:left="177" w:right="2803"/>
              <w:rPr>
                <w:sz w:val="24"/>
              </w:rPr>
            </w:pPr>
            <w:r>
              <w:rPr>
                <w:sz w:val="24"/>
              </w:rPr>
              <w:t>Подготовка ВКР - 2 недели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ВКР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0B05BD" w14:paraId="30E55709" w14:textId="77777777" w:rsidTr="00A42526">
        <w:trPr>
          <w:trHeight w:val="1269"/>
        </w:trPr>
        <w:tc>
          <w:tcPr>
            <w:tcW w:w="3545" w:type="dxa"/>
          </w:tcPr>
          <w:p w14:paraId="1FEF9884" w14:textId="77777777" w:rsidR="000B05BD" w:rsidRDefault="000B05BD" w:rsidP="00A42526">
            <w:pPr>
              <w:pStyle w:val="TableParagraph"/>
              <w:spacing w:line="276" w:lineRule="auto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(очная</w:t>
            </w:r>
          </w:p>
          <w:p w14:paraId="45BABAD9" w14:textId="77777777" w:rsidR="000B05BD" w:rsidRDefault="000B05BD" w:rsidP="00A42526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обучения)</w:t>
            </w:r>
          </w:p>
        </w:tc>
        <w:tc>
          <w:tcPr>
            <w:tcW w:w="5811" w:type="dxa"/>
          </w:tcPr>
          <w:p w14:paraId="279EE7D5" w14:textId="77777777" w:rsidR="000B05BD" w:rsidRDefault="000B05BD" w:rsidP="00A42526">
            <w:pPr>
              <w:pStyle w:val="TableParagraph"/>
              <w:spacing w:line="276" w:lineRule="auto"/>
              <w:ind w:left="105" w:right="764"/>
              <w:rPr>
                <w:sz w:val="24"/>
              </w:rPr>
            </w:pPr>
            <w:r>
              <w:rPr>
                <w:sz w:val="24"/>
              </w:rPr>
              <w:t>Подготовка ВКР - с «26» января 2023 г. по «08»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  <w:p w14:paraId="1630976B" w14:textId="77777777" w:rsidR="000B05BD" w:rsidRDefault="000B05BD" w:rsidP="00A4252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«09»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«15»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14:paraId="612DB0D2" w14:textId="77777777" w:rsidR="000B05BD" w:rsidRDefault="000B05BD" w:rsidP="00A42526">
            <w:pPr>
              <w:pStyle w:val="TableParagraph"/>
              <w:spacing w:before="37"/>
              <w:ind w:left="105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6948B993" w14:textId="77777777" w:rsidR="000B05BD" w:rsidRDefault="000B05BD" w:rsidP="000B05BD">
      <w:pPr>
        <w:pStyle w:val="a3"/>
        <w:rPr>
          <w:b/>
          <w:sz w:val="30"/>
        </w:rPr>
      </w:pPr>
    </w:p>
    <w:p w14:paraId="26043D48" w14:textId="77777777" w:rsidR="000B05BD" w:rsidRDefault="000B05BD" w:rsidP="000B05BD">
      <w:pPr>
        <w:pStyle w:val="a3"/>
        <w:spacing w:before="9"/>
        <w:rPr>
          <w:b/>
          <w:sz w:val="26"/>
        </w:rPr>
      </w:pPr>
    </w:p>
    <w:p w14:paraId="0BAFB6D2" w14:textId="77777777" w:rsidR="000B05BD" w:rsidRDefault="000B05BD" w:rsidP="000B05BD">
      <w:pPr>
        <w:pStyle w:val="1"/>
        <w:numPr>
          <w:ilvl w:val="1"/>
          <w:numId w:val="9"/>
        </w:numPr>
        <w:tabs>
          <w:tab w:val="left" w:pos="806"/>
        </w:tabs>
        <w:spacing w:before="0"/>
        <w:ind w:right="227" w:firstLine="0"/>
        <w:jc w:val="both"/>
      </w:pPr>
      <w:bookmarkStart w:id="12" w:name="_bookmark9"/>
      <w:bookmarkEnd w:id="12"/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</w:p>
    <w:p w14:paraId="6F054A96" w14:textId="77777777" w:rsidR="000B05BD" w:rsidRDefault="000B05BD" w:rsidP="000B05BD">
      <w:pPr>
        <w:pStyle w:val="a3"/>
        <w:ind w:firstLine="709"/>
        <w:jc w:val="both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руководитель. Закрепление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                                          </w:t>
      </w:r>
      <w:r>
        <w:t>колледжа.</w:t>
      </w:r>
    </w:p>
    <w:p w14:paraId="390B5474" w14:textId="77777777" w:rsidR="000B05BD" w:rsidRDefault="000B05BD" w:rsidP="000B05BD">
      <w:pPr>
        <w:pStyle w:val="a3"/>
        <w:ind w:firstLine="709"/>
        <w:jc w:val="both"/>
      </w:pP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преподавателей.</w:t>
      </w:r>
    </w:p>
    <w:p w14:paraId="02B3B8A4" w14:textId="77777777" w:rsidR="000B05BD" w:rsidRDefault="000B05BD" w:rsidP="000B05BD">
      <w:pPr>
        <w:pStyle w:val="a3"/>
        <w:rPr>
          <w:sz w:val="30"/>
        </w:rPr>
      </w:pPr>
    </w:p>
    <w:p w14:paraId="43BF1E88" w14:textId="77777777" w:rsidR="000B05BD" w:rsidRDefault="000B05BD" w:rsidP="000B05BD">
      <w:pPr>
        <w:pStyle w:val="1"/>
        <w:numPr>
          <w:ilvl w:val="1"/>
          <w:numId w:val="9"/>
        </w:numPr>
        <w:tabs>
          <w:tab w:val="left" w:pos="1017"/>
        </w:tabs>
        <w:spacing w:before="221"/>
        <w:ind w:right="229" w:firstLine="0"/>
        <w:jc w:val="both"/>
      </w:pPr>
      <w:bookmarkStart w:id="13" w:name="_bookmark10"/>
      <w:bookmarkEnd w:id="13"/>
      <w:r>
        <w:t>Документационное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14:paraId="16030EAB" w14:textId="77777777" w:rsidR="000B05BD" w:rsidRDefault="000B05BD" w:rsidP="000B05BD">
      <w:pPr>
        <w:pStyle w:val="a3"/>
        <w:rPr>
          <w:b/>
          <w:sz w:val="20"/>
        </w:rPr>
      </w:pPr>
    </w:p>
    <w:p w14:paraId="0E5676A3" w14:textId="77777777" w:rsidR="000B05BD" w:rsidRDefault="000B05BD" w:rsidP="000B05BD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797"/>
      </w:tblGrid>
      <w:tr w:rsidR="000B05BD" w14:paraId="724F75CF" w14:textId="77777777" w:rsidTr="00A42526">
        <w:trPr>
          <w:trHeight w:val="633"/>
        </w:trPr>
        <w:tc>
          <w:tcPr>
            <w:tcW w:w="559" w:type="dxa"/>
          </w:tcPr>
          <w:p w14:paraId="26120DC1" w14:textId="77777777" w:rsidR="000B05BD" w:rsidRDefault="000B05BD" w:rsidP="00A4252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1DA663FB" w14:textId="77777777" w:rsidR="000B05BD" w:rsidRDefault="000B05BD" w:rsidP="00A42526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8797" w:type="dxa"/>
          </w:tcPr>
          <w:p w14:paraId="135656DF" w14:textId="77777777" w:rsidR="000B05BD" w:rsidRDefault="000B05BD" w:rsidP="00A42526">
            <w:pPr>
              <w:pStyle w:val="TableParagraph"/>
              <w:spacing w:before="157"/>
              <w:ind w:left="2973" w:right="2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</w:tr>
      <w:tr w:rsidR="000B05BD" w14:paraId="03C496A8" w14:textId="77777777" w:rsidTr="00A42526">
        <w:trPr>
          <w:trHeight w:val="318"/>
        </w:trPr>
        <w:tc>
          <w:tcPr>
            <w:tcW w:w="559" w:type="dxa"/>
          </w:tcPr>
          <w:p w14:paraId="6D678D5E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7" w:type="dxa"/>
          </w:tcPr>
          <w:p w14:paraId="38A74310" w14:textId="77777777" w:rsidR="000B05BD" w:rsidRPr="00BE7C9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 w:rsidRPr="00BE7C9D">
              <w:rPr>
                <w:sz w:val="24"/>
              </w:rPr>
              <w:t>Положение</w:t>
            </w:r>
            <w:r w:rsidRPr="00BE7C9D">
              <w:rPr>
                <w:spacing w:val="-4"/>
                <w:sz w:val="24"/>
              </w:rPr>
              <w:t xml:space="preserve"> </w:t>
            </w:r>
            <w:r w:rsidRPr="00BE7C9D">
              <w:rPr>
                <w:sz w:val="24"/>
              </w:rPr>
              <w:t>о</w:t>
            </w:r>
            <w:r w:rsidRPr="00BE7C9D">
              <w:rPr>
                <w:spacing w:val="-3"/>
                <w:sz w:val="24"/>
              </w:rPr>
              <w:t xml:space="preserve"> </w:t>
            </w:r>
            <w:r w:rsidRPr="00BE7C9D">
              <w:rPr>
                <w:sz w:val="24"/>
              </w:rPr>
              <w:t>проведении</w:t>
            </w:r>
            <w:r w:rsidRPr="00BE7C9D">
              <w:rPr>
                <w:spacing w:val="-3"/>
                <w:sz w:val="24"/>
              </w:rPr>
              <w:t xml:space="preserve"> </w:t>
            </w:r>
            <w:r w:rsidRPr="00BE7C9D">
              <w:rPr>
                <w:sz w:val="24"/>
              </w:rPr>
              <w:t>государственной</w:t>
            </w:r>
            <w:r w:rsidRPr="00BE7C9D">
              <w:rPr>
                <w:spacing w:val="-3"/>
                <w:sz w:val="24"/>
              </w:rPr>
              <w:t xml:space="preserve"> </w:t>
            </w:r>
            <w:r w:rsidRPr="00BE7C9D">
              <w:rPr>
                <w:sz w:val="24"/>
              </w:rPr>
              <w:t>итоговой</w:t>
            </w:r>
            <w:r w:rsidRPr="00BE7C9D">
              <w:rPr>
                <w:spacing w:val="-3"/>
                <w:sz w:val="24"/>
              </w:rPr>
              <w:t xml:space="preserve"> </w:t>
            </w:r>
            <w:r w:rsidRPr="00BE7C9D">
              <w:rPr>
                <w:sz w:val="24"/>
              </w:rPr>
              <w:t>аттестации</w:t>
            </w:r>
          </w:p>
        </w:tc>
      </w:tr>
      <w:tr w:rsidR="000B05BD" w14:paraId="1CD07E0A" w14:textId="77777777" w:rsidTr="00A42526">
        <w:trPr>
          <w:trHeight w:val="633"/>
        </w:trPr>
        <w:tc>
          <w:tcPr>
            <w:tcW w:w="559" w:type="dxa"/>
          </w:tcPr>
          <w:p w14:paraId="27D45657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7" w:type="dxa"/>
          </w:tcPr>
          <w:p w14:paraId="180120FF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14:paraId="7E5BA4DC" w14:textId="77777777" w:rsidR="000B05BD" w:rsidRDefault="000B05BD" w:rsidP="00A42526">
            <w:pPr>
              <w:pStyle w:val="TableParagraph"/>
              <w:tabs>
                <w:tab w:val="left" w:pos="1604"/>
                <w:tab w:val="left" w:pos="3321"/>
                <w:tab w:val="left" w:pos="4552"/>
                <w:tab w:val="left" w:pos="5425"/>
                <w:tab w:val="left" w:pos="5998"/>
                <w:tab w:val="left" w:pos="784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специалистов</w:t>
            </w:r>
            <w:r>
              <w:rPr>
                <w:sz w:val="24"/>
              </w:rPr>
              <w:tab/>
              <w:t>среднего</w:t>
            </w:r>
            <w:r>
              <w:rPr>
                <w:sz w:val="24"/>
              </w:rPr>
              <w:tab/>
              <w:t>звена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специальности</w:t>
            </w:r>
            <w:r>
              <w:rPr>
                <w:sz w:val="24"/>
              </w:rPr>
              <w:tab/>
              <w:t>40.02.02</w:t>
            </w:r>
          </w:p>
        </w:tc>
      </w:tr>
    </w:tbl>
    <w:p w14:paraId="058011B0" w14:textId="77777777" w:rsidR="000B05BD" w:rsidRDefault="000B05BD" w:rsidP="000B05BD">
      <w:pPr>
        <w:rPr>
          <w:sz w:val="24"/>
        </w:rPr>
        <w:sectPr w:rsidR="000B05BD" w:rsidSect="009E55FE">
          <w:pgSz w:w="11910" w:h="16840"/>
          <w:pgMar w:top="1040" w:right="62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797"/>
      </w:tblGrid>
      <w:tr w:rsidR="000B05BD" w14:paraId="4825BBA7" w14:textId="77777777" w:rsidTr="00A42526">
        <w:trPr>
          <w:trHeight w:val="318"/>
        </w:trPr>
        <w:tc>
          <w:tcPr>
            <w:tcW w:w="559" w:type="dxa"/>
          </w:tcPr>
          <w:p w14:paraId="1D334E6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7" w:type="dxa"/>
          </w:tcPr>
          <w:p w14:paraId="54547BFF" w14:textId="77777777" w:rsidR="000B05BD" w:rsidRDefault="000B05BD" w:rsidP="00A425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Правоохранительная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0B05BD" w14:paraId="0164CF7C" w14:textId="77777777" w:rsidTr="00A42526">
        <w:trPr>
          <w:trHeight w:val="636"/>
        </w:trPr>
        <w:tc>
          <w:tcPr>
            <w:tcW w:w="559" w:type="dxa"/>
          </w:tcPr>
          <w:p w14:paraId="6A9CE396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7" w:type="dxa"/>
          </w:tcPr>
          <w:p w14:paraId="1FD3DD3E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</w:p>
          <w:p w14:paraId="1DDB4EA5" w14:textId="77777777" w:rsidR="000B05BD" w:rsidRDefault="000B05BD" w:rsidP="00A4252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B05BD" w14:paraId="3E0020D6" w14:textId="77777777" w:rsidTr="00A42526">
        <w:trPr>
          <w:trHeight w:val="316"/>
        </w:trPr>
        <w:tc>
          <w:tcPr>
            <w:tcW w:w="559" w:type="dxa"/>
          </w:tcPr>
          <w:p w14:paraId="13787CB9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7" w:type="dxa"/>
          </w:tcPr>
          <w:p w14:paraId="10559349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B05BD" w14:paraId="5F2BE8FF" w14:textId="77777777" w:rsidTr="00A42526">
        <w:trPr>
          <w:trHeight w:val="1269"/>
        </w:trPr>
        <w:tc>
          <w:tcPr>
            <w:tcW w:w="559" w:type="dxa"/>
          </w:tcPr>
          <w:p w14:paraId="25F8949D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7" w:type="dxa"/>
          </w:tcPr>
          <w:p w14:paraId="4C6A052E" w14:textId="77777777" w:rsidR="000B05BD" w:rsidRDefault="000B05BD" w:rsidP="00A42526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по специальности 40.02.02 Правоохранительная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12.05.2014</w:t>
            </w:r>
          </w:p>
          <w:p w14:paraId="1A558DC1" w14:textId="77777777" w:rsidR="000B05BD" w:rsidRDefault="000B05BD" w:rsidP="00A425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24.07.2015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</w:tr>
      <w:tr w:rsidR="000B05BD" w14:paraId="5DFC0AF4" w14:textId="77777777" w:rsidTr="00A42526">
        <w:trPr>
          <w:trHeight w:val="635"/>
        </w:trPr>
        <w:tc>
          <w:tcPr>
            <w:tcW w:w="559" w:type="dxa"/>
          </w:tcPr>
          <w:p w14:paraId="32966E35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7" w:type="dxa"/>
          </w:tcPr>
          <w:p w14:paraId="500EAC7D" w14:textId="77777777" w:rsidR="000B05BD" w:rsidRDefault="000B05BD" w:rsidP="00A42526">
            <w:pPr>
              <w:pStyle w:val="TableParagraph"/>
              <w:tabs>
                <w:tab w:val="left" w:pos="2372"/>
                <w:tab w:val="left" w:pos="3026"/>
                <w:tab w:val="left" w:pos="3600"/>
                <w:tab w:val="left" w:pos="5266"/>
                <w:tab w:val="left" w:pos="695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Приказ колледжа об утверждении председателя государственной экзаменационной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</w:p>
        </w:tc>
      </w:tr>
      <w:tr w:rsidR="000B05BD" w14:paraId="3C4940D1" w14:textId="77777777" w:rsidTr="00A42526">
        <w:trPr>
          <w:trHeight w:val="633"/>
        </w:trPr>
        <w:tc>
          <w:tcPr>
            <w:tcW w:w="559" w:type="dxa"/>
          </w:tcPr>
          <w:p w14:paraId="293D20C9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97" w:type="dxa"/>
          </w:tcPr>
          <w:p w14:paraId="291F994F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Приказ колледжа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экзаменационной комиссии,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апелляционной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</w:p>
        </w:tc>
      </w:tr>
      <w:tr w:rsidR="000B05BD" w14:paraId="17CB9A1E" w14:textId="77777777" w:rsidTr="00A42526">
        <w:trPr>
          <w:trHeight w:val="636"/>
        </w:trPr>
        <w:tc>
          <w:tcPr>
            <w:tcW w:w="559" w:type="dxa"/>
          </w:tcPr>
          <w:p w14:paraId="614878F3" w14:textId="77777777" w:rsidR="000B05BD" w:rsidRDefault="000B05BD" w:rsidP="00A425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97" w:type="dxa"/>
          </w:tcPr>
          <w:p w14:paraId="3454F91D" w14:textId="77777777" w:rsidR="000B05BD" w:rsidRDefault="000B05BD" w:rsidP="00A425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Приказ колледжа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допуске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  к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14:paraId="3AE5AA86" w14:textId="77777777" w:rsidR="000B05BD" w:rsidRDefault="000B05BD" w:rsidP="00A4252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</w:tr>
      <w:tr w:rsidR="000B05BD" w14:paraId="0EEF22B2" w14:textId="77777777" w:rsidTr="00A42526">
        <w:trPr>
          <w:trHeight w:val="952"/>
        </w:trPr>
        <w:tc>
          <w:tcPr>
            <w:tcW w:w="559" w:type="dxa"/>
          </w:tcPr>
          <w:p w14:paraId="78E436A7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97" w:type="dxa"/>
          </w:tcPr>
          <w:p w14:paraId="6611A8FD" w14:textId="77777777" w:rsidR="000B05BD" w:rsidRDefault="000B05BD" w:rsidP="00A42526">
            <w:pPr>
              <w:pStyle w:val="TableParagraph"/>
              <w:tabs>
                <w:tab w:val="left" w:pos="1599"/>
                <w:tab w:val="left" w:pos="3669"/>
                <w:tab w:val="left" w:pos="4859"/>
                <w:tab w:val="left" w:pos="6698"/>
                <w:tab w:val="left" w:pos="8307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z w:val="24"/>
              </w:rPr>
              <w:tab/>
              <w:t>подтверждающие</w:t>
            </w:r>
            <w:r>
              <w:rPr>
                <w:sz w:val="24"/>
              </w:rPr>
              <w:tab/>
              <w:t>освоение</w:t>
            </w:r>
            <w:r>
              <w:rPr>
                <w:sz w:val="24"/>
              </w:rPr>
              <w:tab/>
              <w:t>обучающимися</w:t>
            </w:r>
            <w:r>
              <w:rPr>
                <w:sz w:val="24"/>
              </w:rPr>
              <w:tab/>
              <w:t>компетенций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 теоретического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прохождения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14:paraId="4E8CE9B8" w14:textId="77777777" w:rsidR="000B05BD" w:rsidRDefault="000B05BD" w:rsidP="00A425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</w:tr>
      <w:tr w:rsidR="000B05BD" w14:paraId="1A916A0C" w14:textId="77777777" w:rsidTr="00A42526">
        <w:trPr>
          <w:trHeight w:val="316"/>
        </w:trPr>
        <w:tc>
          <w:tcPr>
            <w:tcW w:w="559" w:type="dxa"/>
          </w:tcPr>
          <w:p w14:paraId="0712BAE5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97" w:type="dxa"/>
          </w:tcPr>
          <w:p w14:paraId="74988774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</w:p>
        </w:tc>
      </w:tr>
    </w:tbl>
    <w:p w14:paraId="579E2068" w14:textId="77777777" w:rsidR="000B05BD" w:rsidRDefault="000B05BD" w:rsidP="000B05BD">
      <w:pPr>
        <w:pStyle w:val="a3"/>
        <w:rPr>
          <w:b/>
          <w:sz w:val="20"/>
        </w:rPr>
      </w:pPr>
    </w:p>
    <w:p w14:paraId="684E0BA6" w14:textId="77777777" w:rsidR="000B05BD" w:rsidRDefault="000B05BD" w:rsidP="000B05BD">
      <w:pPr>
        <w:pStyle w:val="a3"/>
        <w:spacing w:before="6"/>
        <w:rPr>
          <w:b/>
        </w:rPr>
      </w:pPr>
    </w:p>
    <w:p w14:paraId="1521BF4A" w14:textId="77777777" w:rsidR="000B05BD" w:rsidRDefault="000B05BD" w:rsidP="000B05BD">
      <w:pPr>
        <w:pStyle w:val="1"/>
        <w:numPr>
          <w:ilvl w:val="1"/>
          <w:numId w:val="9"/>
        </w:numPr>
        <w:tabs>
          <w:tab w:val="left" w:pos="714"/>
        </w:tabs>
        <w:spacing w:before="89"/>
        <w:ind w:left="714" w:hanging="492"/>
        <w:jc w:val="both"/>
      </w:pPr>
      <w:bookmarkStart w:id="14" w:name="_bookmark11"/>
      <w:bookmarkEnd w:id="14"/>
      <w:r>
        <w:t>Допуск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ГИА</w:t>
      </w:r>
    </w:p>
    <w:p w14:paraId="4AB44782" w14:textId="77777777" w:rsidR="000B05BD" w:rsidRDefault="000B05BD" w:rsidP="000B05BD">
      <w:pPr>
        <w:pStyle w:val="a3"/>
        <w:spacing w:before="55"/>
        <w:ind w:left="222" w:right="231" w:firstLine="707"/>
        <w:jc w:val="both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имеющий академической задолженности и в полном объеме выполнивший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14:paraId="012826F7" w14:textId="77777777" w:rsidR="000B05BD" w:rsidRDefault="000B05BD" w:rsidP="000B05BD">
      <w:pPr>
        <w:jc w:val="both"/>
        <w:sectPr w:rsidR="000B05BD" w:rsidSect="009E55FE">
          <w:pgSz w:w="11910" w:h="16840"/>
          <w:pgMar w:top="1120" w:right="620" w:bottom="1240" w:left="1480" w:header="0" w:footer="978" w:gutter="0"/>
          <w:cols w:space="720"/>
        </w:sectPr>
      </w:pPr>
    </w:p>
    <w:p w14:paraId="7C6B71F2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561"/>
        </w:tabs>
        <w:ind w:left="560" w:hanging="282"/>
        <w:jc w:val="left"/>
      </w:pPr>
      <w:bookmarkStart w:id="15" w:name="_bookmark12"/>
      <w:bookmarkEnd w:id="15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РАБОТЕ</w:t>
      </w:r>
    </w:p>
    <w:p w14:paraId="40FF552A" w14:textId="77777777" w:rsidR="000B05BD" w:rsidRDefault="000B05BD" w:rsidP="000B05BD">
      <w:pPr>
        <w:pStyle w:val="1"/>
        <w:numPr>
          <w:ilvl w:val="1"/>
          <w:numId w:val="15"/>
        </w:numPr>
        <w:tabs>
          <w:tab w:val="left" w:pos="1422"/>
        </w:tabs>
        <w:spacing w:before="242"/>
        <w:jc w:val="both"/>
      </w:pPr>
      <w:bookmarkStart w:id="16" w:name="_bookmark13"/>
      <w:bookmarkEnd w:id="16"/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тематике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14:paraId="1E730234" w14:textId="77777777" w:rsidR="000B05BD" w:rsidRDefault="000B05BD" w:rsidP="000B05BD">
      <w:pPr>
        <w:pStyle w:val="a3"/>
        <w:spacing w:before="55"/>
        <w:ind w:left="222" w:right="224" w:firstLine="719"/>
        <w:jc w:val="both"/>
      </w:pPr>
      <w:r>
        <w:t>Примерная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техники,</w:t>
      </w:r>
      <w:r>
        <w:rPr>
          <w:spacing w:val="-2"/>
        </w:rPr>
        <w:t xml:space="preserve"> </w:t>
      </w:r>
      <w:r>
        <w:t>производства,</w:t>
      </w:r>
      <w:r>
        <w:rPr>
          <w:spacing w:val="-1"/>
        </w:rPr>
        <w:t xml:space="preserve"> </w:t>
      </w:r>
      <w:r>
        <w:t>экономики.</w:t>
      </w:r>
    </w:p>
    <w:p w14:paraId="3D28457B" w14:textId="77777777" w:rsidR="000B05BD" w:rsidRDefault="000B05BD" w:rsidP="000B05BD">
      <w:pPr>
        <w:pStyle w:val="a3"/>
        <w:spacing w:line="320" w:lineRule="exact"/>
        <w:ind w:left="941"/>
        <w:jc w:val="both"/>
      </w:pPr>
      <w:r>
        <w:t>Обучающемуся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право:</w:t>
      </w:r>
    </w:p>
    <w:p w14:paraId="4CFE4930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</w:tabs>
        <w:spacing w:before="19" w:line="223" w:lineRule="auto"/>
        <w:ind w:left="581" w:right="232"/>
        <w:rPr>
          <w:sz w:val="28"/>
        </w:rPr>
      </w:pPr>
      <w:r>
        <w:rPr>
          <w:sz w:val="28"/>
        </w:rPr>
        <w:t>выбора темы выпускной квалификационной работы из предложенных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аттестации,</w:t>
      </w:r>
    </w:p>
    <w:p w14:paraId="524A978B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</w:tabs>
        <w:spacing w:before="21" w:line="223" w:lineRule="auto"/>
        <w:ind w:left="581" w:right="227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практического применения.</w:t>
      </w:r>
    </w:p>
    <w:p w14:paraId="12A498EC" w14:textId="77777777" w:rsidR="000B05BD" w:rsidRDefault="000B05BD" w:rsidP="000B05BD">
      <w:pPr>
        <w:pStyle w:val="a3"/>
        <w:spacing w:before="4"/>
        <w:ind w:left="222" w:right="224" w:firstLine="719"/>
        <w:jc w:val="both"/>
      </w:pP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14:paraId="4F8B5F03" w14:textId="77777777" w:rsidR="000B05BD" w:rsidRDefault="000B05BD" w:rsidP="000B05BD">
      <w:pPr>
        <w:pStyle w:val="a3"/>
        <w:spacing w:before="1"/>
        <w:ind w:left="222" w:right="231" w:firstLine="719"/>
        <w:jc w:val="both"/>
      </w:pPr>
      <w:r>
        <w:t>Закрепление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осуществляется приказом</w:t>
      </w:r>
      <w:r>
        <w:rPr>
          <w:spacing w:val="-2"/>
        </w:rPr>
        <w:t xml:space="preserve"> </w:t>
      </w:r>
      <w:r>
        <w:t>по колледжу.</w:t>
      </w:r>
    </w:p>
    <w:p w14:paraId="30C8E8A8" w14:textId="77777777" w:rsidR="000B05BD" w:rsidRDefault="000B05BD" w:rsidP="000B05BD">
      <w:pPr>
        <w:pStyle w:val="1"/>
        <w:numPr>
          <w:ilvl w:val="1"/>
          <w:numId w:val="15"/>
        </w:numPr>
        <w:tabs>
          <w:tab w:val="left" w:pos="1509"/>
        </w:tabs>
        <w:spacing w:before="244"/>
        <w:ind w:left="222" w:right="222" w:firstLine="707"/>
        <w:jc w:val="both"/>
      </w:pPr>
      <w:bookmarkStart w:id="17" w:name="_bookmark14"/>
      <w:bookmarkEnd w:id="17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14:paraId="26924475" w14:textId="77777777" w:rsidR="000B05BD" w:rsidRDefault="000B05BD" w:rsidP="000B05BD">
      <w:pPr>
        <w:pStyle w:val="a3"/>
        <w:spacing w:before="55"/>
        <w:ind w:left="222" w:right="224" w:firstLine="71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работы представлены в Методических рекомендациях 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обучающихся.</w:t>
      </w:r>
    </w:p>
    <w:p w14:paraId="545904A9" w14:textId="77777777" w:rsidR="000B05BD" w:rsidRDefault="000B05BD" w:rsidP="000B05BD">
      <w:pPr>
        <w:pStyle w:val="1"/>
        <w:numPr>
          <w:ilvl w:val="1"/>
          <w:numId w:val="15"/>
        </w:numPr>
        <w:tabs>
          <w:tab w:val="left" w:pos="1528"/>
        </w:tabs>
        <w:spacing w:before="246"/>
        <w:ind w:left="222" w:right="224" w:firstLine="707"/>
      </w:pPr>
      <w:bookmarkStart w:id="18" w:name="_bookmark15"/>
      <w:bookmarkEnd w:id="18"/>
      <w:r>
        <w:t>Требования</w:t>
      </w:r>
      <w:r>
        <w:rPr>
          <w:spacing w:val="34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подготовке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процедуре</w:t>
      </w:r>
      <w:r>
        <w:rPr>
          <w:spacing w:val="35"/>
        </w:rPr>
        <w:t xml:space="preserve"> </w:t>
      </w:r>
      <w:r>
        <w:t>защиты</w:t>
      </w:r>
      <w:r>
        <w:rPr>
          <w:spacing w:val="32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14:paraId="76149E29" w14:textId="77777777" w:rsidR="000B05BD" w:rsidRDefault="000B05BD" w:rsidP="000B05BD">
      <w:pPr>
        <w:pStyle w:val="a3"/>
        <w:tabs>
          <w:tab w:val="left" w:pos="2629"/>
          <w:tab w:val="left" w:pos="3087"/>
          <w:tab w:val="left" w:pos="4244"/>
          <w:tab w:val="left" w:pos="5079"/>
          <w:tab w:val="left" w:pos="6753"/>
          <w:tab w:val="left" w:pos="7192"/>
          <w:tab w:val="left" w:pos="8717"/>
        </w:tabs>
        <w:spacing w:before="54" w:line="242" w:lineRule="auto"/>
        <w:ind w:left="222" w:right="227" w:firstLine="707"/>
      </w:pPr>
      <w:r>
        <w:t>Подготовка</w:t>
      </w:r>
      <w:r>
        <w:tab/>
        <w:t>и</w:t>
      </w:r>
      <w:r>
        <w:tab/>
        <w:t>защита</w:t>
      </w:r>
      <w:r>
        <w:tab/>
        <w:t>ВКР</w:t>
      </w:r>
      <w:r>
        <w:tab/>
        <w:t>проводится</w:t>
      </w:r>
      <w:r>
        <w:tab/>
        <w:t>в</w:t>
      </w:r>
      <w:r>
        <w:tab/>
        <w:t>несколько</w:t>
      </w:r>
      <w:r>
        <w:tab/>
      </w:r>
      <w:r>
        <w:rPr>
          <w:spacing w:val="-1"/>
        </w:rPr>
        <w:t>этапов,</w:t>
      </w:r>
      <w:r>
        <w:rPr>
          <w:spacing w:val="-67"/>
        </w:rPr>
        <w:t xml:space="preserve"> </w:t>
      </w:r>
      <w:r>
        <w:t>распределенных во</w:t>
      </w:r>
      <w:r>
        <w:rPr>
          <w:spacing w:val="-3"/>
        </w:rPr>
        <w:t xml:space="preserve"> </w:t>
      </w:r>
      <w:r>
        <w:t>времени:</w:t>
      </w:r>
    </w:p>
    <w:p w14:paraId="100471C6" w14:textId="77777777" w:rsidR="000B05BD" w:rsidRDefault="000B05BD" w:rsidP="000B05BD">
      <w:pPr>
        <w:pStyle w:val="a5"/>
        <w:numPr>
          <w:ilvl w:val="0"/>
          <w:numId w:val="7"/>
        </w:numPr>
        <w:tabs>
          <w:tab w:val="left" w:pos="1235"/>
        </w:tabs>
        <w:spacing w:line="317" w:lineRule="exact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ВКР;</w:t>
      </w:r>
    </w:p>
    <w:p w14:paraId="158D7B8B" w14:textId="77777777" w:rsidR="000B05BD" w:rsidRDefault="000B05BD" w:rsidP="000B05BD">
      <w:pPr>
        <w:pStyle w:val="a5"/>
        <w:numPr>
          <w:ilvl w:val="0"/>
          <w:numId w:val="7"/>
        </w:numPr>
        <w:tabs>
          <w:tab w:val="left" w:pos="1235"/>
        </w:tabs>
        <w:spacing w:line="322" w:lineRule="exact"/>
        <w:rPr>
          <w:sz w:val="28"/>
        </w:rPr>
      </w:pPr>
      <w:r>
        <w:rPr>
          <w:sz w:val="28"/>
        </w:rPr>
        <w:t>подготовка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ВКР;</w:t>
      </w:r>
    </w:p>
    <w:p w14:paraId="6FC94954" w14:textId="77777777" w:rsidR="000B05BD" w:rsidRDefault="000B05BD" w:rsidP="000B05BD">
      <w:pPr>
        <w:pStyle w:val="a5"/>
        <w:numPr>
          <w:ilvl w:val="0"/>
          <w:numId w:val="7"/>
        </w:numPr>
        <w:tabs>
          <w:tab w:val="left" w:pos="1235"/>
        </w:tabs>
        <w:rPr>
          <w:sz w:val="28"/>
        </w:rPr>
      </w:pPr>
      <w:r>
        <w:rPr>
          <w:sz w:val="28"/>
        </w:rPr>
        <w:t>защита</w:t>
      </w:r>
      <w:r>
        <w:rPr>
          <w:spacing w:val="-1"/>
          <w:sz w:val="28"/>
        </w:rPr>
        <w:t xml:space="preserve"> </w:t>
      </w:r>
      <w:r>
        <w:rPr>
          <w:sz w:val="28"/>
        </w:rPr>
        <w:t>ВКР.</w:t>
      </w:r>
    </w:p>
    <w:p w14:paraId="180F0072" w14:textId="77777777" w:rsidR="000B05BD" w:rsidRDefault="000B05BD" w:rsidP="000B05BD">
      <w:pPr>
        <w:pStyle w:val="a3"/>
        <w:spacing w:before="6"/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78"/>
        <w:gridCol w:w="6219"/>
      </w:tblGrid>
      <w:tr w:rsidR="000B05BD" w14:paraId="5FFD73C5" w14:textId="77777777" w:rsidTr="00A42526">
        <w:trPr>
          <w:trHeight w:val="636"/>
        </w:trPr>
        <w:tc>
          <w:tcPr>
            <w:tcW w:w="559" w:type="dxa"/>
          </w:tcPr>
          <w:p w14:paraId="1290E2AB" w14:textId="77777777" w:rsidR="000B05BD" w:rsidRDefault="000B05BD" w:rsidP="00A42526">
            <w:pPr>
              <w:pStyle w:val="TableParagraph"/>
              <w:spacing w:line="276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5B547803" w14:textId="77777777" w:rsidR="000B05BD" w:rsidRDefault="000B05BD" w:rsidP="00A42526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578" w:type="dxa"/>
          </w:tcPr>
          <w:p w14:paraId="528CE647" w14:textId="77777777" w:rsidR="000B05BD" w:rsidRDefault="000B05BD" w:rsidP="00A42526">
            <w:pPr>
              <w:pStyle w:val="TableParagraph"/>
              <w:spacing w:line="276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</w:p>
        </w:tc>
        <w:tc>
          <w:tcPr>
            <w:tcW w:w="6219" w:type="dxa"/>
          </w:tcPr>
          <w:p w14:paraId="026B0DCF" w14:textId="77777777" w:rsidR="000B05BD" w:rsidRDefault="000B05BD" w:rsidP="00A42526">
            <w:pPr>
              <w:pStyle w:val="TableParagraph"/>
              <w:spacing w:line="276" w:lineRule="exact"/>
              <w:ind w:left="2420" w:right="2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0B05BD" w14:paraId="4BF7FCBF" w14:textId="77777777" w:rsidTr="00A42526">
        <w:trPr>
          <w:trHeight w:val="1103"/>
        </w:trPr>
        <w:tc>
          <w:tcPr>
            <w:tcW w:w="559" w:type="dxa"/>
          </w:tcPr>
          <w:p w14:paraId="194F47E7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78" w:type="dxa"/>
          </w:tcPr>
          <w:p w14:paraId="118632A7" w14:textId="77777777" w:rsidR="000B05BD" w:rsidRDefault="000B05BD" w:rsidP="00A4252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Доклад 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</w:p>
          <w:p w14:paraId="6451D9F4" w14:textId="77777777" w:rsidR="000B05BD" w:rsidRDefault="000B05BD" w:rsidP="00A4252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6219" w:type="dxa"/>
          </w:tcPr>
          <w:p w14:paraId="332342B4" w14:textId="77777777" w:rsidR="000B05BD" w:rsidRDefault="000B05BD" w:rsidP="00A42526">
            <w:pPr>
              <w:pStyle w:val="TableParagraph"/>
              <w:ind w:left="105" w:right="96" w:firstLine="43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14:paraId="6AC2BDCB" w14:textId="77777777" w:rsidR="000B05BD" w:rsidRDefault="000B05BD" w:rsidP="00A42526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0B05BD" w14:paraId="788D6330" w14:textId="77777777" w:rsidTr="00A42526">
        <w:trPr>
          <w:trHeight w:val="1103"/>
        </w:trPr>
        <w:tc>
          <w:tcPr>
            <w:tcW w:w="559" w:type="dxa"/>
          </w:tcPr>
          <w:p w14:paraId="03A809BA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78" w:type="dxa"/>
          </w:tcPr>
          <w:p w14:paraId="6089CBFB" w14:textId="77777777" w:rsidR="000B05BD" w:rsidRDefault="000B05BD" w:rsidP="00A42526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6219" w:type="dxa"/>
          </w:tcPr>
          <w:p w14:paraId="21634ADB" w14:textId="77777777" w:rsidR="000B05BD" w:rsidRDefault="000B05BD" w:rsidP="00A42526">
            <w:pPr>
              <w:pStyle w:val="TableParagraph"/>
              <w:ind w:left="105" w:right="98" w:firstLine="432"/>
              <w:jc w:val="both"/>
              <w:rPr>
                <w:sz w:val="24"/>
              </w:rPr>
            </w:pPr>
            <w:r>
              <w:rPr>
                <w:sz w:val="24"/>
              </w:rPr>
              <w:t>Ответы обучающегося на вопросы членов ГЭК,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93B71E5" w14:textId="77777777" w:rsidR="000B05BD" w:rsidRDefault="000B05BD" w:rsidP="00A42526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обозначенному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</w:tr>
      <w:tr w:rsidR="000B05BD" w14:paraId="69065437" w14:textId="77777777" w:rsidTr="00A42526">
        <w:trPr>
          <w:trHeight w:val="554"/>
        </w:trPr>
        <w:tc>
          <w:tcPr>
            <w:tcW w:w="559" w:type="dxa"/>
          </w:tcPr>
          <w:p w14:paraId="63231229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78" w:type="dxa"/>
          </w:tcPr>
          <w:p w14:paraId="537C941F" w14:textId="77777777" w:rsidR="000B05BD" w:rsidRDefault="000B05BD" w:rsidP="00A425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  <w:p w14:paraId="6D4B524F" w14:textId="77777777" w:rsidR="000B05BD" w:rsidRDefault="000B05BD" w:rsidP="00A42526">
            <w:pPr>
              <w:pStyle w:val="TableParagraph"/>
              <w:tabs>
                <w:tab w:val="left" w:pos="141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замечания</w:t>
            </w:r>
          </w:p>
        </w:tc>
        <w:tc>
          <w:tcPr>
            <w:tcW w:w="6219" w:type="dxa"/>
          </w:tcPr>
          <w:p w14:paraId="7DA193DC" w14:textId="77777777" w:rsidR="000B05BD" w:rsidRDefault="000B05BD" w:rsidP="00A42526">
            <w:pPr>
              <w:pStyle w:val="TableParagraph"/>
              <w:spacing w:line="268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Заключительное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слово  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обучающегося,  </w:t>
            </w:r>
            <w:r>
              <w:rPr>
                <w:spacing w:val="1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</w:p>
          <w:p w14:paraId="3AB2662B" w14:textId="77777777" w:rsidR="000B05BD" w:rsidRDefault="000B05BD" w:rsidP="00A42526">
            <w:pPr>
              <w:pStyle w:val="TableParagraph"/>
              <w:spacing w:line="26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рецензента,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соглашаясь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14:paraId="32D99E98" w14:textId="77777777" w:rsidR="000B05BD" w:rsidRDefault="000B05BD" w:rsidP="000B05BD">
      <w:pPr>
        <w:spacing w:line="266" w:lineRule="exact"/>
        <w:jc w:val="right"/>
        <w:rPr>
          <w:sz w:val="24"/>
        </w:rPr>
        <w:sectPr w:rsidR="000B05BD" w:rsidSect="009E55FE">
          <w:pgSz w:w="11910" w:h="16840"/>
          <w:pgMar w:top="1040" w:right="62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78"/>
        <w:gridCol w:w="6219"/>
      </w:tblGrid>
      <w:tr w:rsidR="000B05BD" w14:paraId="3A2D23CC" w14:textId="77777777" w:rsidTr="00A42526">
        <w:trPr>
          <w:trHeight w:val="277"/>
        </w:trPr>
        <w:tc>
          <w:tcPr>
            <w:tcW w:w="559" w:type="dxa"/>
          </w:tcPr>
          <w:p w14:paraId="61A5F42D" w14:textId="77777777" w:rsidR="000B05BD" w:rsidRDefault="000B05BD" w:rsidP="00A425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8" w:type="dxa"/>
          </w:tcPr>
          <w:p w14:paraId="36953CB6" w14:textId="77777777" w:rsidR="000B05BD" w:rsidRDefault="000B05BD" w:rsidP="00A425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рецензента</w:t>
            </w:r>
          </w:p>
        </w:tc>
        <w:tc>
          <w:tcPr>
            <w:tcW w:w="6219" w:type="dxa"/>
          </w:tcPr>
          <w:p w14:paraId="1646EE35" w14:textId="77777777" w:rsidR="000B05BD" w:rsidRDefault="000B05BD" w:rsidP="00A4252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возражения</w:t>
            </w:r>
          </w:p>
        </w:tc>
      </w:tr>
      <w:tr w:rsidR="000B05BD" w14:paraId="13BB7B97" w14:textId="77777777" w:rsidTr="00A42526">
        <w:trPr>
          <w:trHeight w:val="1655"/>
        </w:trPr>
        <w:tc>
          <w:tcPr>
            <w:tcW w:w="559" w:type="dxa"/>
          </w:tcPr>
          <w:p w14:paraId="70C319F4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78" w:type="dxa"/>
          </w:tcPr>
          <w:p w14:paraId="07C7A579" w14:textId="77777777" w:rsidR="000B05BD" w:rsidRDefault="000B05BD" w:rsidP="00A42526">
            <w:pPr>
              <w:pStyle w:val="TableParagraph"/>
              <w:tabs>
                <w:tab w:val="left" w:pos="769"/>
                <w:tab w:val="left" w:pos="1222"/>
                <w:tab w:val="left" w:pos="1346"/>
                <w:tab w:val="left" w:pos="158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выпускной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219" w:type="dxa"/>
          </w:tcPr>
          <w:p w14:paraId="1123C1F1" w14:textId="77777777" w:rsidR="000B05BD" w:rsidRDefault="000B05BD" w:rsidP="00A42526">
            <w:pPr>
              <w:pStyle w:val="TableParagraph"/>
              <w:ind w:left="105" w:right="97" w:firstLine="432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комиссии,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участвовавших</w:t>
            </w:r>
          </w:p>
          <w:p w14:paraId="23D3E9C2" w14:textId="77777777" w:rsidR="000B05BD" w:rsidRDefault="000B05BD" w:rsidP="00A42526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решающим.</w:t>
            </w:r>
          </w:p>
        </w:tc>
      </w:tr>
      <w:tr w:rsidR="000B05BD" w14:paraId="73E93459" w14:textId="77777777" w:rsidTr="00A42526">
        <w:trPr>
          <w:trHeight w:val="1931"/>
        </w:trPr>
        <w:tc>
          <w:tcPr>
            <w:tcW w:w="559" w:type="dxa"/>
          </w:tcPr>
          <w:p w14:paraId="1A81079B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78" w:type="dxa"/>
          </w:tcPr>
          <w:p w14:paraId="630D7E2D" w14:textId="77777777" w:rsidR="000B05BD" w:rsidRDefault="000B05BD" w:rsidP="00A42526">
            <w:pPr>
              <w:pStyle w:val="TableParagraph"/>
              <w:tabs>
                <w:tab w:val="left" w:pos="168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Документальное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</w:p>
          <w:p w14:paraId="17AE7F62" w14:textId="77777777" w:rsidR="000B05BD" w:rsidRDefault="000B05BD" w:rsidP="00A42526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219" w:type="dxa"/>
          </w:tcPr>
          <w:p w14:paraId="1C598FD2" w14:textId="77777777" w:rsidR="000B05BD" w:rsidRDefault="000B05BD" w:rsidP="00A42526">
            <w:pPr>
              <w:pStyle w:val="TableParagraph"/>
              <w:ind w:left="105" w:right="141" w:firstLine="458"/>
              <w:jc w:val="both"/>
              <w:rPr>
                <w:sz w:val="24"/>
              </w:rPr>
            </w:pPr>
            <w:r>
              <w:rPr>
                <w:sz w:val="24"/>
              </w:rPr>
              <w:t>Фиксирование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протокола:</w:t>
            </w:r>
          </w:p>
          <w:p w14:paraId="32EF2E20" w14:textId="77777777" w:rsidR="000B05BD" w:rsidRDefault="000B05BD" w:rsidP="00A42526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ind w:right="14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 квалификационных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 и присвоении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«Юрист».</w:t>
            </w:r>
          </w:p>
          <w:p w14:paraId="1CC95C5E" w14:textId="77777777" w:rsidR="000B05BD" w:rsidRDefault="000B05BD" w:rsidP="00A42526">
            <w:pPr>
              <w:pStyle w:val="TableParagraph"/>
              <w:tabs>
                <w:tab w:val="left" w:pos="373"/>
              </w:tabs>
              <w:spacing w:line="270" w:lineRule="atLeast"/>
              <w:ind w:left="105" w:right="142"/>
              <w:jc w:val="both"/>
              <w:rPr>
                <w:sz w:val="24"/>
              </w:rPr>
            </w:pPr>
          </w:p>
        </w:tc>
      </w:tr>
    </w:tbl>
    <w:p w14:paraId="548A2EFF" w14:textId="77777777" w:rsidR="000B05BD" w:rsidRDefault="000B05BD" w:rsidP="000B05BD">
      <w:pPr>
        <w:spacing w:line="270" w:lineRule="atLeast"/>
        <w:jc w:val="both"/>
        <w:rPr>
          <w:sz w:val="24"/>
        </w:rPr>
        <w:sectPr w:rsidR="000B05BD" w:rsidSect="009E55FE">
          <w:pgSz w:w="11910" w:h="16840"/>
          <w:pgMar w:top="1120" w:right="620" w:bottom="1160" w:left="1480" w:header="0" w:footer="978" w:gutter="0"/>
          <w:cols w:space="720"/>
        </w:sectPr>
      </w:pPr>
    </w:p>
    <w:p w14:paraId="5439BF6E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1905"/>
        </w:tabs>
        <w:spacing w:line="242" w:lineRule="auto"/>
        <w:ind w:left="2329" w:right="1630" w:hanging="706"/>
        <w:jc w:val="left"/>
      </w:pPr>
      <w:bookmarkStart w:id="19" w:name="_bookmark16"/>
      <w:bookmarkEnd w:id="19"/>
      <w:r>
        <w:lastRenderedPageBreak/>
        <w:t>ПРИНЯТИЕ РЕШЕНИЙ ГОСУДАРСТВЕННОЙ</w:t>
      </w:r>
      <w:r>
        <w:rPr>
          <w:spacing w:val="-67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КОМИССИЕЙ</w:t>
      </w:r>
    </w:p>
    <w:p w14:paraId="4671D426" w14:textId="77777777" w:rsidR="000B05BD" w:rsidRDefault="000B05BD" w:rsidP="000B05BD">
      <w:pPr>
        <w:pStyle w:val="a3"/>
        <w:spacing w:before="4"/>
        <w:rPr>
          <w:b/>
          <w:sz w:val="31"/>
        </w:rPr>
      </w:pPr>
    </w:p>
    <w:p w14:paraId="17E492F1" w14:textId="77777777" w:rsidR="000B05BD" w:rsidRDefault="000B05BD" w:rsidP="000B05BD">
      <w:pPr>
        <w:pStyle w:val="a3"/>
        <w:ind w:left="222" w:right="225" w:firstLine="719"/>
        <w:jc w:val="both"/>
      </w:pPr>
      <w:r>
        <w:t>Решение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выпускной квалификационной работы принимается на закрытом заседании</w:t>
      </w:r>
      <w:r>
        <w:rPr>
          <w:spacing w:val="1"/>
        </w:rPr>
        <w:t xml:space="preserve"> </w:t>
      </w:r>
      <w:r>
        <w:t>открытым голосованием простым большинством голосов членов комиссии,</w:t>
      </w:r>
      <w:r>
        <w:rPr>
          <w:spacing w:val="1"/>
        </w:rPr>
        <w:t xml:space="preserve"> </w:t>
      </w:r>
      <w:r>
        <w:t>участвовавших в заседании. При равном числе голосов голос председателя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решающим.</w:t>
      </w:r>
    </w:p>
    <w:p w14:paraId="36E5F8EC" w14:textId="77777777" w:rsidR="000B05BD" w:rsidRDefault="000B05BD" w:rsidP="000B05BD">
      <w:pPr>
        <w:pStyle w:val="a3"/>
        <w:ind w:left="222" w:right="230" w:firstLine="719"/>
        <w:jc w:val="both"/>
      </w:pPr>
      <w:r>
        <w:t>Решение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фиксируются:</w:t>
      </w:r>
    </w:p>
    <w:p w14:paraId="2F8B599D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</w:tabs>
        <w:spacing w:line="333" w:lineRule="exact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выпускника;</w:t>
      </w:r>
    </w:p>
    <w:p w14:paraId="0FF9BABF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  <w:tab w:val="left" w:pos="1804"/>
          <w:tab w:val="left" w:pos="2161"/>
          <w:tab w:val="left" w:pos="3228"/>
          <w:tab w:val="left" w:pos="4321"/>
          <w:tab w:val="left" w:pos="5354"/>
          <w:tab w:val="left" w:pos="6713"/>
          <w:tab w:val="left" w:pos="7212"/>
          <w:tab w:val="left" w:pos="8267"/>
        </w:tabs>
        <w:spacing w:before="3" w:line="225" w:lineRule="auto"/>
        <w:ind w:left="581" w:right="230"/>
        <w:jc w:val="left"/>
        <w:rPr>
          <w:sz w:val="28"/>
        </w:rPr>
      </w:pPr>
      <w:r>
        <w:rPr>
          <w:sz w:val="28"/>
        </w:rPr>
        <w:t>вопросы</w:t>
      </w:r>
      <w:r>
        <w:rPr>
          <w:sz w:val="28"/>
        </w:rPr>
        <w:tab/>
        <w:t>и</w:t>
      </w:r>
      <w:r>
        <w:rPr>
          <w:sz w:val="28"/>
        </w:rPr>
        <w:tab/>
        <w:t>особые</w:t>
      </w:r>
      <w:r>
        <w:rPr>
          <w:sz w:val="28"/>
        </w:rPr>
        <w:tab/>
        <w:t>мнения</w:t>
      </w:r>
      <w:r>
        <w:rPr>
          <w:sz w:val="28"/>
        </w:rPr>
        <w:tab/>
        <w:t>членов</w:t>
      </w:r>
      <w:r>
        <w:rPr>
          <w:sz w:val="28"/>
        </w:rPr>
        <w:tab/>
        <w:t>комиссии</w:t>
      </w:r>
      <w:r>
        <w:rPr>
          <w:sz w:val="28"/>
        </w:rPr>
        <w:tab/>
        <w:t>по</w:t>
      </w:r>
      <w:r>
        <w:rPr>
          <w:sz w:val="28"/>
        </w:rPr>
        <w:tab/>
        <w:t>защите</w:t>
      </w:r>
      <w:r>
        <w:rPr>
          <w:sz w:val="28"/>
        </w:rPr>
        <w:tab/>
      </w:r>
      <w:r>
        <w:rPr>
          <w:spacing w:val="-1"/>
          <w:sz w:val="28"/>
        </w:rPr>
        <w:t>выпускной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каждого выпускника;</w:t>
      </w:r>
    </w:p>
    <w:p w14:paraId="7A7DFBA3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</w:tabs>
        <w:spacing w:before="3" w:line="334" w:lineRule="exact"/>
        <w:jc w:val="left"/>
        <w:rPr>
          <w:sz w:val="28"/>
        </w:rPr>
      </w:pPr>
      <w:r>
        <w:rPr>
          <w:sz w:val="28"/>
        </w:rPr>
        <w:t>присвоение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7"/>
          <w:sz w:val="28"/>
        </w:rPr>
        <w:t xml:space="preserve"> </w:t>
      </w:r>
      <w:r>
        <w:rPr>
          <w:sz w:val="28"/>
        </w:rPr>
        <w:t>выпускнику;</w:t>
      </w:r>
    </w:p>
    <w:p w14:paraId="4E2B9CA4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  <w:tab w:val="left" w:pos="1905"/>
          <w:tab w:val="left" w:pos="2342"/>
          <w:tab w:val="left" w:pos="3488"/>
          <w:tab w:val="left" w:pos="5040"/>
          <w:tab w:val="left" w:pos="5620"/>
          <w:tab w:val="left" w:pos="6742"/>
          <w:tab w:val="left" w:pos="8520"/>
        </w:tabs>
        <w:spacing w:before="4" w:line="223" w:lineRule="auto"/>
        <w:ind w:left="581" w:right="229"/>
        <w:jc w:val="left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о</w:t>
      </w:r>
      <w:r>
        <w:rPr>
          <w:sz w:val="28"/>
        </w:rPr>
        <w:tab/>
        <w:t>выдаче</w:t>
      </w:r>
      <w:r>
        <w:rPr>
          <w:sz w:val="28"/>
        </w:rPr>
        <w:tab/>
        <w:t>документа</w:t>
      </w:r>
      <w:r>
        <w:rPr>
          <w:sz w:val="28"/>
        </w:rPr>
        <w:tab/>
        <w:t>об</w:t>
      </w:r>
      <w:r>
        <w:rPr>
          <w:sz w:val="28"/>
        </w:rPr>
        <w:tab/>
        <w:t>уровне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1"/>
          <w:sz w:val="28"/>
        </w:rPr>
        <w:t>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выпускнику.</w:t>
      </w:r>
    </w:p>
    <w:p w14:paraId="7A25264D" w14:textId="77777777" w:rsidR="000B05BD" w:rsidRDefault="000B05BD" w:rsidP="000B05BD">
      <w:pPr>
        <w:pStyle w:val="a3"/>
        <w:spacing w:before="4"/>
        <w:ind w:left="222" w:right="224" w:firstLine="719"/>
        <w:jc w:val="both"/>
      </w:pPr>
      <w:r>
        <w:t>Протокол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заместителем)</w:t>
      </w:r>
      <w:r>
        <w:rPr>
          <w:spacing w:val="-4"/>
        </w:rPr>
        <w:t xml:space="preserve">, </w:t>
      </w:r>
      <w:r>
        <w:t>секретарем</w:t>
      </w:r>
      <w:r>
        <w:rPr>
          <w:spacing w:val="-2"/>
        </w:rPr>
        <w:t xml:space="preserve"> и членами </w:t>
      </w:r>
      <w:r>
        <w:t>государственной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комиссии.</w:t>
      </w:r>
    </w:p>
    <w:p w14:paraId="7E3B594C" w14:textId="77777777" w:rsidR="000B05BD" w:rsidRDefault="000B05BD" w:rsidP="000B05BD">
      <w:pPr>
        <w:pStyle w:val="a3"/>
        <w:tabs>
          <w:tab w:val="left" w:pos="2357"/>
          <w:tab w:val="left" w:pos="4674"/>
          <w:tab w:val="left" w:pos="6923"/>
        </w:tabs>
        <w:spacing w:before="2"/>
        <w:ind w:left="222" w:right="225" w:firstLine="719"/>
        <w:jc w:val="both"/>
      </w:pPr>
      <w:r>
        <w:t>Результаты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оценками</w:t>
      </w:r>
      <w:r>
        <w:tab/>
        <w:t>«отлично»,</w:t>
      </w:r>
      <w:r>
        <w:tab/>
        <w:t>«хорошо»,</w:t>
      </w:r>
      <w:r>
        <w:tab/>
      </w:r>
      <w:r>
        <w:rPr>
          <w:spacing w:val="-1"/>
        </w:rPr>
        <w:t>«удовлетворительно»,</w:t>
      </w:r>
    </w:p>
    <w:p w14:paraId="45DDA63B" w14:textId="77777777" w:rsidR="000B05BD" w:rsidRDefault="000B05BD" w:rsidP="000B05BD">
      <w:pPr>
        <w:pStyle w:val="a3"/>
        <w:ind w:left="222" w:right="229"/>
        <w:jc w:val="both"/>
      </w:pPr>
      <w:r>
        <w:t>«неудовлетворительно» и объявляются в тот же день после оформления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 комиссий.</w:t>
      </w:r>
    </w:p>
    <w:p w14:paraId="633EF561" w14:textId="77777777" w:rsidR="000B05BD" w:rsidRDefault="000B05BD" w:rsidP="000B05BD">
      <w:pPr>
        <w:pStyle w:val="a3"/>
        <w:spacing w:before="1"/>
        <w:ind w:left="222" w:right="224" w:firstLine="719"/>
        <w:jc w:val="both"/>
      </w:pPr>
      <w:r>
        <w:t xml:space="preserve">Выпускнику, получившему оценку </w:t>
      </w:r>
      <w:r>
        <w:rPr>
          <w:i/>
        </w:rPr>
        <w:t xml:space="preserve">«неудовлетворительно» </w:t>
      </w:r>
      <w:r>
        <w:t>при защите</w:t>
      </w:r>
      <w:r>
        <w:rPr>
          <w:spacing w:val="-67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академическая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установленного образца. Академическая справка обменивается на диплом в</w:t>
      </w:r>
      <w:r>
        <w:rPr>
          <w:spacing w:val="1"/>
        </w:rPr>
        <w:t xml:space="preserve"> </w:t>
      </w:r>
      <w:r>
        <w:t>соответствии с решением государственной экзаменационной комиссии после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</w:p>
    <w:p w14:paraId="0158832D" w14:textId="77777777" w:rsidR="000B05BD" w:rsidRDefault="000B05BD" w:rsidP="000B05BD">
      <w:pPr>
        <w:jc w:val="both"/>
        <w:sectPr w:rsidR="000B05BD" w:rsidSect="009E55FE">
          <w:pgSz w:w="11910" w:h="16840"/>
          <w:pgMar w:top="1040" w:right="620" w:bottom="1160" w:left="1480" w:header="0" w:footer="978" w:gutter="0"/>
          <w:cols w:space="720"/>
        </w:sectPr>
      </w:pPr>
    </w:p>
    <w:p w14:paraId="3BAD0F45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1878"/>
        </w:tabs>
        <w:spacing w:line="242" w:lineRule="auto"/>
        <w:ind w:left="2541" w:right="1601" w:hanging="944"/>
        <w:jc w:val="left"/>
      </w:pPr>
      <w:bookmarkStart w:id="20" w:name="_bookmark17"/>
      <w:bookmarkEnd w:id="20"/>
      <w:r>
        <w:lastRenderedPageBreak/>
        <w:t>КРИТЕРИИ ОЦЕНКИ ЗАЩИТЫ 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14:paraId="792F8D33" w14:textId="77777777" w:rsidR="000B05BD" w:rsidRDefault="000B05BD" w:rsidP="000B05BD">
      <w:pPr>
        <w:pStyle w:val="a3"/>
        <w:spacing w:before="2"/>
        <w:rPr>
          <w:b/>
          <w:sz w:val="27"/>
        </w:rPr>
      </w:pPr>
    </w:p>
    <w:p w14:paraId="3048DF9B" w14:textId="77777777" w:rsidR="000B05BD" w:rsidRDefault="000B05BD" w:rsidP="000B05BD">
      <w:pPr>
        <w:pStyle w:val="a3"/>
        <w:spacing w:line="276" w:lineRule="auto"/>
        <w:ind w:left="222" w:right="226" w:firstLine="969"/>
        <w:jc w:val="both"/>
      </w:pPr>
      <w:r>
        <w:rPr>
          <w:b/>
        </w:rPr>
        <w:t>«ОТЛИЧНО»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(практического)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всесторонне,</w:t>
      </w:r>
      <w:r>
        <w:rPr>
          <w:spacing w:val="1"/>
        </w:rPr>
        <w:t xml:space="preserve"> </w:t>
      </w:r>
      <w:r>
        <w:t>цель 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 сформулированы</w:t>
      </w:r>
      <w:r>
        <w:rPr>
          <w:spacing w:val="1"/>
        </w:rPr>
        <w:t xml:space="preserve"> </w:t>
      </w:r>
      <w:r>
        <w:t>верно, целесообразно определены объекты, предметы и различные методы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выдвинута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проведён</w:t>
      </w:r>
      <w:r>
        <w:rPr>
          <w:spacing w:val="1"/>
        </w:rPr>
        <w:t xml:space="preserve"> </w:t>
      </w:r>
      <w:r>
        <w:t>глубокий</w:t>
      </w:r>
      <w:r>
        <w:rPr>
          <w:spacing w:val="-67"/>
        </w:rPr>
        <w:t xml:space="preserve"> </w:t>
      </w:r>
      <w:r>
        <w:t>последовательный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71"/>
        </w:rPr>
        <w:t xml:space="preserve"> </w:t>
      </w:r>
      <w:r>
        <w:t>(не</w:t>
      </w:r>
      <w:r>
        <w:rPr>
          <w:spacing w:val="-67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двадцати),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заданию,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обучающихся», имеются положительные отзывы рецензента и 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публичном</w:t>
      </w:r>
      <w:r>
        <w:rPr>
          <w:spacing w:val="1"/>
        </w:rPr>
        <w:t xml:space="preserve"> </w:t>
      </w:r>
      <w:r>
        <w:t>выступлении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материалом</w:t>
      </w:r>
      <w:r>
        <w:rPr>
          <w:spacing w:val="70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доклада.</w:t>
      </w:r>
    </w:p>
    <w:p w14:paraId="76B6FD5F" w14:textId="77777777" w:rsidR="000B05BD" w:rsidRDefault="000B05BD" w:rsidP="000B05BD">
      <w:pPr>
        <w:pStyle w:val="a3"/>
        <w:spacing w:line="276" w:lineRule="auto"/>
        <w:ind w:left="222" w:right="224" w:firstLine="971"/>
        <w:jc w:val="both"/>
      </w:pPr>
      <w:r>
        <w:rPr>
          <w:b/>
        </w:rPr>
        <w:t>«ХОРОШО»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71"/>
        </w:rPr>
        <w:t xml:space="preserve"> </w:t>
      </w:r>
      <w:r>
        <w:t>(практического)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убедительно,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70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исследования, проведён глубокий последовательный сравнительный анализ</w:t>
      </w:r>
      <w:r>
        <w:rPr>
          <w:spacing w:val="1"/>
        </w:rPr>
        <w:t xml:space="preserve"> </w:t>
      </w:r>
      <w:r>
        <w:t>литературных источников (не менее шестнадцати), собственное практическое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заданию,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отражают</w:t>
      </w:r>
      <w:r>
        <w:rPr>
          <w:spacing w:val="-67"/>
        </w:rPr>
        <w:t xml:space="preserve"> </w:t>
      </w:r>
      <w:r>
        <w:t>степень</w:t>
      </w:r>
      <w:r>
        <w:rPr>
          <w:spacing w:val="37"/>
        </w:rPr>
        <w:t xml:space="preserve"> </w:t>
      </w:r>
      <w:r>
        <w:t>достижения</w:t>
      </w:r>
      <w:r>
        <w:rPr>
          <w:spacing w:val="38"/>
        </w:rPr>
        <w:t xml:space="preserve"> </w:t>
      </w:r>
      <w:r>
        <w:t>цели,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оформлении</w:t>
      </w:r>
      <w:r>
        <w:rPr>
          <w:spacing w:val="36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допущены</w:t>
      </w:r>
      <w:r>
        <w:rPr>
          <w:spacing w:val="39"/>
        </w:rPr>
        <w:t xml:space="preserve"> </w:t>
      </w:r>
      <w:r>
        <w:t>отступления</w:t>
      </w:r>
      <w:r>
        <w:rPr>
          <w:spacing w:val="38"/>
        </w:rPr>
        <w:t xml:space="preserve"> </w:t>
      </w:r>
      <w:r>
        <w:t>от</w:t>
      </w:r>
    </w:p>
    <w:p w14:paraId="65230AF6" w14:textId="77777777" w:rsidR="000B05BD" w:rsidRDefault="000B05BD" w:rsidP="000B05BD">
      <w:pPr>
        <w:pStyle w:val="a3"/>
        <w:spacing w:before="2" w:line="276" w:lineRule="auto"/>
        <w:ind w:left="222" w:right="225"/>
        <w:jc w:val="both"/>
      </w:pPr>
      <w:r>
        <w:t>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отзывы рецензента и руководителя</w:t>
      </w:r>
      <w:r>
        <w:rPr>
          <w:spacing w:val="1"/>
        </w:rPr>
        <w:t xml:space="preserve"> </w:t>
      </w:r>
      <w:r>
        <w:t>выпускной квалификационной работы.</w:t>
      </w:r>
      <w:r>
        <w:rPr>
          <w:spacing w:val="1"/>
        </w:rPr>
        <w:t xml:space="preserve"> </w:t>
      </w:r>
      <w:r>
        <w:t>При публичном выступлении на защите студент демонстрирует 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-6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доклада.</w:t>
      </w:r>
    </w:p>
    <w:p w14:paraId="0C687D7A" w14:textId="77777777" w:rsidR="000B05BD" w:rsidRDefault="000B05BD" w:rsidP="000B05BD">
      <w:pPr>
        <w:pStyle w:val="a3"/>
        <w:spacing w:line="276" w:lineRule="auto"/>
        <w:ind w:left="222" w:right="228" w:firstLine="899"/>
        <w:jc w:val="both"/>
      </w:pPr>
      <w:r>
        <w:rPr>
          <w:b/>
        </w:rPr>
        <w:t>«УДОВЛЕТВОРИТЕЛЬНО»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67"/>
        </w:rPr>
        <w:t xml:space="preserve"> </w:t>
      </w:r>
      <w:r>
        <w:t>(практического)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актуальность темы обоснована неубедительно, цель и задачи исследования</w:t>
      </w:r>
      <w:r>
        <w:rPr>
          <w:spacing w:val="1"/>
        </w:rPr>
        <w:t xml:space="preserve"> </w:t>
      </w:r>
      <w:r>
        <w:t>сформулированы некорректно, объекты, предметы и методы исследования</w:t>
      </w:r>
      <w:r>
        <w:rPr>
          <w:spacing w:val="1"/>
        </w:rPr>
        <w:t xml:space="preserve"> </w:t>
      </w:r>
      <w:r>
        <w:t xml:space="preserve">определены    </w:t>
      </w:r>
      <w:r>
        <w:rPr>
          <w:spacing w:val="6"/>
        </w:rPr>
        <w:t xml:space="preserve"> </w:t>
      </w:r>
      <w:r>
        <w:t xml:space="preserve">нечётко    </w:t>
      </w:r>
      <w:r>
        <w:rPr>
          <w:spacing w:val="6"/>
        </w:rPr>
        <w:t xml:space="preserve"> </w:t>
      </w:r>
      <w:r>
        <w:t xml:space="preserve">или    </w:t>
      </w:r>
      <w:r>
        <w:rPr>
          <w:spacing w:val="8"/>
        </w:rPr>
        <w:t xml:space="preserve"> </w:t>
      </w:r>
      <w:proofErr w:type="gramStart"/>
      <w:r>
        <w:t xml:space="preserve">нецелесообразно,   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 xml:space="preserve">поверхностный    </w:t>
      </w:r>
      <w:r>
        <w:rPr>
          <w:spacing w:val="8"/>
        </w:rPr>
        <w:t xml:space="preserve"> </w:t>
      </w:r>
      <w:r>
        <w:t>анализ</w:t>
      </w:r>
    </w:p>
    <w:p w14:paraId="1FA25956" w14:textId="77777777" w:rsidR="000B05BD" w:rsidRDefault="000B05BD" w:rsidP="000B05BD">
      <w:pPr>
        <w:spacing w:line="276" w:lineRule="auto"/>
        <w:jc w:val="both"/>
        <w:sectPr w:rsidR="000B05BD" w:rsidSect="009E55FE">
          <w:pgSz w:w="11910" w:h="16840"/>
          <w:pgMar w:top="1040" w:right="620" w:bottom="1240" w:left="1480" w:header="0" w:footer="978" w:gutter="0"/>
          <w:cols w:space="720"/>
        </w:sectPr>
      </w:pPr>
    </w:p>
    <w:p w14:paraId="3249EB92" w14:textId="77777777" w:rsidR="000B05BD" w:rsidRDefault="000B05BD" w:rsidP="000B05BD">
      <w:pPr>
        <w:pStyle w:val="a3"/>
        <w:spacing w:before="67" w:line="276" w:lineRule="auto"/>
        <w:ind w:left="222" w:right="224"/>
        <w:jc w:val="both"/>
      </w:pPr>
      <w:r>
        <w:lastRenderedPageBreak/>
        <w:t>литературных</w:t>
      </w:r>
      <w:r>
        <w:rPr>
          <w:spacing w:val="1"/>
        </w:rPr>
        <w:t xml:space="preserve"> </w:t>
      </w:r>
      <w:r>
        <w:t>источников (менее</w:t>
      </w:r>
      <w:r>
        <w:rPr>
          <w:spacing w:val="1"/>
        </w:rPr>
        <w:t xml:space="preserve"> </w:t>
      </w:r>
      <w:r>
        <w:t>шестнадцати), собственное практическое</w:t>
      </w:r>
      <w:r>
        <w:rPr>
          <w:spacing w:val="1"/>
        </w:rPr>
        <w:t xml:space="preserve"> </w:t>
      </w:r>
      <w:r>
        <w:t>исследование частично соответствует индивидуальному заданию, выводы 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отступления от «Методическими рекомендациями по выполнению и 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рецензента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работы. При публичном выступлении на защите студент</w:t>
      </w:r>
      <w:r>
        <w:rPr>
          <w:spacing w:val="1"/>
        </w:rPr>
        <w:t xml:space="preserve"> </w:t>
      </w:r>
      <w:r>
        <w:t>непоследовательно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при 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частично</w:t>
      </w:r>
      <w:r>
        <w:rPr>
          <w:spacing w:val="-3"/>
        </w:rPr>
        <w:t xml:space="preserve"> </w:t>
      </w:r>
      <w:r>
        <w:t>отражает содержание доклада.</w:t>
      </w:r>
    </w:p>
    <w:p w14:paraId="58DF03C6" w14:textId="77777777" w:rsidR="000B05BD" w:rsidRDefault="000B05BD" w:rsidP="000B05BD">
      <w:pPr>
        <w:pStyle w:val="a3"/>
        <w:spacing w:before="1"/>
        <w:ind w:left="1121"/>
        <w:jc w:val="both"/>
      </w:pPr>
      <w:r>
        <w:t xml:space="preserve">Работа    </w:t>
      </w:r>
      <w:r>
        <w:rPr>
          <w:spacing w:val="33"/>
        </w:rPr>
        <w:t xml:space="preserve"> </w:t>
      </w:r>
      <w:r>
        <w:t xml:space="preserve">реферативного     </w:t>
      </w:r>
      <w:r>
        <w:rPr>
          <w:spacing w:val="32"/>
        </w:rPr>
        <w:t xml:space="preserve"> </w:t>
      </w:r>
      <w:r>
        <w:t xml:space="preserve">характера     </w:t>
      </w:r>
      <w:r>
        <w:rPr>
          <w:spacing w:val="29"/>
        </w:rPr>
        <w:t xml:space="preserve"> </w:t>
      </w:r>
      <w:r>
        <w:t xml:space="preserve">оценивается     </w:t>
      </w:r>
      <w:r>
        <w:rPr>
          <w:spacing w:val="30"/>
        </w:rPr>
        <w:t xml:space="preserve"> </w:t>
      </w:r>
      <w:r>
        <w:t xml:space="preserve">не     </w:t>
      </w:r>
      <w:r>
        <w:rPr>
          <w:spacing w:val="31"/>
        </w:rPr>
        <w:t xml:space="preserve"> </w:t>
      </w:r>
      <w:r>
        <w:t>выше</w:t>
      </w:r>
    </w:p>
    <w:p w14:paraId="7EA0A48F" w14:textId="77777777" w:rsidR="000B05BD" w:rsidRDefault="000B05BD" w:rsidP="000B05BD">
      <w:pPr>
        <w:pStyle w:val="a3"/>
        <w:spacing w:before="51"/>
        <w:ind w:left="222"/>
      </w:pPr>
      <w:r>
        <w:t>«удовлетворительно».</w:t>
      </w:r>
    </w:p>
    <w:p w14:paraId="73D5F5C9" w14:textId="77777777" w:rsidR="000B05BD" w:rsidRDefault="000B05BD" w:rsidP="000B05BD">
      <w:pPr>
        <w:pStyle w:val="a3"/>
        <w:spacing w:before="47" w:line="276" w:lineRule="auto"/>
        <w:ind w:left="222" w:right="223" w:firstLine="969"/>
        <w:jc w:val="both"/>
      </w:pPr>
      <w:r>
        <w:rPr>
          <w:b/>
        </w:rPr>
        <w:t>«НЕУДОВЛЕТВОРИТЕЛЬНО»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обоснована,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сформулированы,</w:t>
      </w:r>
      <w:r>
        <w:rPr>
          <w:spacing w:val="1"/>
        </w:rPr>
        <w:t xml:space="preserve"> </w:t>
      </w:r>
      <w:r>
        <w:t>объекты, предметы и методы исследования определены нецелесообразно 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сформулированы,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выписками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заданию,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цели,</w:t>
      </w:r>
      <w:r>
        <w:rPr>
          <w:spacing w:val="-6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для обучающихся»,</w:t>
      </w:r>
      <w:r>
        <w:rPr>
          <w:spacing w:val="71"/>
        </w:rPr>
        <w:t xml:space="preserve"> </w:t>
      </w:r>
      <w:r>
        <w:t>имеются замечания со стороны рецензента и</w:t>
      </w:r>
      <w:r>
        <w:rPr>
          <w:spacing w:val="1"/>
        </w:rPr>
        <w:t xml:space="preserve"> </w:t>
      </w:r>
      <w:r>
        <w:t>(или) руководителя выпускной квалификационной работы. При публичном</w:t>
      </w:r>
      <w:r>
        <w:rPr>
          <w:spacing w:val="1"/>
        </w:rPr>
        <w:t xml:space="preserve"> </w:t>
      </w:r>
      <w:r>
        <w:t>выступлении на защите студент неконкретно и непоследовательно излагает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доклада.</w:t>
      </w:r>
    </w:p>
    <w:p w14:paraId="72431953" w14:textId="77777777" w:rsidR="000B05BD" w:rsidRDefault="000B05BD" w:rsidP="000B05BD">
      <w:pPr>
        <w:spacing w:line="276" w:lineRule="auto"/>
        <w:jc w:val="both"/>
        <w:sectPr w:rsidR="000B05BD" w:rsidSect="009E55FE">
          <w:pgSz w:w="11910" w:h="16840"/>
          <w:pgMar w:top="1040" w:right="620" w:bottom="1240" w:left="1480" w:header="0" w:footer="978" w:gutter="0"/>
          <w:cols w:space="720"/>
        </w:sectPr>
      </w:pPr>
    </w:p>
    <w:p w14:paraId="132F885B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1708"/>
        </w:tabs>
        <w:spacing w:line="242" w:lineRule="auto"/>
        <w:ind w:left="1263" w:right="1267" w:firstLine="163"/>
        <w:jc w:val="left"/>
      </w:pPr>
      <w:bookmarkStart w:id="21" w:name="_bookmark18"/>
      <w:bookmarkEnd w:id="21"/>
      <w:r>
        <w:lastRenderedPageBreak/>
        <w:t>ОСОБЕННОСТИ ПРОВЕДЕНИЯ ГИА ДЛЯ ЛИЦ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</w:p>
    <w:p w14:paraId="218EC0A2" w14:textId="77777777" w:rsidR="000B05BD" w:rsidRDefault="000B05BD" w:rsidP="000B05BD">
      <w:pPr>
        <w:pStyle w:val="1"/>
        <w:numPr>
          <w:ilvl w:val="1"/>
          <w:numId w:val="5"/>
        </w:numPr>
        <w:tabs>
          <w:tab w:val="left" w:pos="1423"/>
        </w:tabs>
        <w:spacing w:before="236"/>
        <w:jc w:val="both"/>
      </w:pPr>
      <w:bookmarkStart w:id="22" w:name="_bookmark19"/>
      <w:bookmarkEnd w:id="22"/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14:paraId="7C80DBD1" w14:textId="77777777" w:rsidR="000B05BD" w:rsidRDefault="000B05BD" w:rsidP="000B05BD">
      <w:pPr>
        <w:pStyle w:val="a3"/>
        <w:spacing w:before="54" w:line="276" w:lineRule="auto"/>
        <w:ind w:left="222" w:right="230" w:firstLine="707"/>
        <w:jc w:val="both"/>
      </w:pP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государственная итоговая аттестация проводится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выпускников.</w:t>
      </w:r>
    </w:p>
    <w:p w14:paraId="767DE060" w14:textId="77777777" w:rsidR="000B05BD" w:rsidRDefault="000B05BD" w:rsidP="000B05BD">
      <w:pPr>
        <w:pStyle w:val="a3"/>
        <w:spacing w:line="276" w:lineRule="auto"/>
        <w:ind w:left="222" w:right="234" w:firstLine="707"/>
        <w:jc w:val="both"/>
      </w:pPr>
      <w:r>
        <w:t>При проведении государственной итоговой аттестации 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требований:</w:t>
      </w:r>
    </w:p>
    <w:p w14:paraId="5615C207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1" w:line="276" w:lineRule="auto"/>
        <w:ind w:right="226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 имеющими 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 аттестации;</w:t>
      </w:r>
    </w:p>
    <w:p w14:paraId="1BC169D3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26" w:firstLine="707"/>
        <w:rPr>
          <w:sz w:val="28"/>
        </w:rPr>
      </w:pP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ассистента,</w:t>
      </w:r>
      <w:r>
        <w:rPr>
          <w:spacing w:val="71"/>
          <w:sz w:val="28"/>
        </w:rPr>
        <w:t xml:space="preserve"> </w:t>
      </w:r>
      <w:r>
        <w:rPr>
          <w:sz w:val="28"/>
        </w:rPr>
        <w:t>оказывающего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передвигаться,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комиссии);</w:t>
      </w:r>
    </w:p>
    <w:p w14:paraId="660590FA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28" w:firstLine="707"/>
        <w:rPr>
          <w:sz w:val="28"/>
        </w:rPr>
      </w:pP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при прохождении государственной итоговой аттестации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 w14:paraId="7E97B20A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29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туалетные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пандусов,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поручней,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расширенных дверных проемов, лифтов, при отсутствии лифтов аудитория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этаже,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кресел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приспособлений).</w:t>
      </w:r>
    </w:p>
    <w:p w14:paraId="1C962711" w14:textId="77777777" w:rsidR="000B05BD" w:rsidRDefault="000B05BD" w:rsidP="000B05BD">
      <w:pPr>
        <w:pStyle w:val="1"/>
        <w:numPr>
          <w:ilvl w:val="1"/>
          <w:numId w:val="5"/>
        </w:numPr>
        <w:tabs>
          <w:tab w:val="left" w:pos="1423"/>
        </w:tabs>
        <w:spacing w:before="246"/>
        <w:jc w:val="both"/>
      </w:pPr>
      <w:bookmarkStart w:id="23" w:name="_bookmark20"/>
      <w:bookmarkEnd w:id="23"/>
      <w:r>
        <w:t>Дополнительные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14:paraId="47656D59" w14:textId="77777777" w:rsidR="000B05BD" w:rsidRDefault="000B05BD" w:rsidP="000B05BD">
      <w:pPr>
        <w:pStyle w:val="a3"/>
        <w:spacing w:before="55" w:line="276" w:lineRule="auto"/>
        <w:ind w:left="222" w:right="227" w:firstLine="707"/>
        <w:jc w:val="both"/>
      </w:pPr>
      <w:r>
        <w:t>Дополнительно при проведении государственной итоговой аттестации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здоровья:</w:t>
      </w:r>
    </w:p>
    <w:p w14:paraId="1920D5B0" w14:textId="77777777" w:rsidR="000B05BD" w:rsidRDefault="000B05BD" w:rsidP="000B05BD">
      <w:pPr>
        <w:pStyle w:val="a3"/>
        <w:ind w:left="930"/>
        <w:jc w:val="both"/>
      </w:pPr>
      <w:r>
        <w:t>а)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слепых:</w:t>
      </w:r>
    </w:p>
    <w:p w14:paraId="1BB27910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48" w:line="276" w:lineRule="auto"/>
        <w:ind w:right="223" w:firstLine="707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67"/>
          <w:sz w:val="28"/>
        </w:rPr>
        <w:t xml:space="preserve"> </w:t>
      </w:r>
      <w:r>
        <w:rPr>
          <w:sz w:val="28"/>
        </w:rPr>
        <w:t>шрифтом Брайля или в виде электронного документа, доступного с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слепых,</w:t>
      </w:r>
      <w:r>
        <w:rPr>
          <w:spacing w:val="-2"/>
          <w:sz w:val="28"/>
        </w:rPr>
        <w:t xml:space="preserve"> </w:t>
      </w:r>
      <w:r>
        <w:rPr>
          <w:sz w:val="28"/>
        </w:rPr>
        <w:t>или зачитываются ассистентом;</w:t>
      </w:r>
    </w:p>
    <w:p w14:paraId="28DB102A" w14:textId="77777777" w:rsidR="000B05BD" w:rsidRDefault="000B05BD" w:rsidP="000B05BD">
      <w:pPr>
        <w:spacing w:line="276" w:lineRule="auto"/>
        <w:jc w:val="both"/>
        <w:rPr>
          <w:sz w:val="28"/>
        </w:rPr>
        <w:sectPr w:rsidR="000B05BD" w:rsidSect="009E55FE">
          <w:pgSz w:w="11910" w:h="16840"/>
          <w:pgMar w:top="1040" w:right="620" w:bottom="1200" w:left="1480" w:header="0" w:footer="978" w:gutter="0"/>
          <w:cols w:space="720"/>
        </w:sectPr>
      </w:pPr>
    </w:p>
    <w:p w14:paraId="7707DB52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67" w:line="276" w:lineRule="auto"/>
        <w:ind w:right="223" w:firstLine="707"/>
        <w:rPr>
          <w:sz w:val="28"/>
        </w:rPr>
      </w:pPr>
      <w:r>
        <w:rPr>
          <w:sz w:val="28"/>
        </w:rPr>
        <w:lastRenderedPageBreak/>
        <w:t>письменные задания выполняются на бумаге рельефно-точечным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 Брайля или на компьютере со специализированным 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слепых,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надиктовываются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ассистенту;</w:t>
      </w:r>
    </w:p>
    <w:p w14:paraId="0375BE3F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1" w:line="276" w:lineRule="auto"/>
        <w:ind w:right="227" w:firstLine="707"/>
        <w:rPr>
          <w:sz w:val="28"/>
        </w:rPr>
      </w:pPr>
      <w:r>
        <w:rPr>
          <w:sz w:val="28"/>
        </w:rPr>
        <w:t>выпускникам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1"/>
          <w:sz w:val="28"/>
        </w:rPr>
        <w:t xml:space="preserve"> </w:t>
      </w:r>
      <w:r>
        <w:rPr>
          <w:sz w:val="28"/>
        </w:rPr>
        <w:t>Брайля,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слепых;</w:t>
      </w:r>
    </w:p>
    <w:p w14:paraId="57102843" w14:textId="77777777" w:rsidR="000B05BD" w:rsidRDefault="000B05BD" w:rsidP="000B05BD">
      <w:pPr>
        <w:pStyle w:val="a3"/>
        <w:spacing w:line="322" w:lineRule="exact"/>
        <w:ind w:left="930"/>
        <w:jc w:val="both"/>
      </w:pPr>
      <w:r>
        <w:t>б)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слабовидящих:</w:t>
      </w:r>
    </w:p>
    <w:p w14:paraId="21E58715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50" w:line="276" w:lineRule="auto"/>
        <w:ind w:right="229" w:firstLine="707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300</w:t>
      </w:r>
      <w:r>
        <w:rPr>
          <w:spacing w:val="1"/>
          <w:sz w:val="28"/>
        </w:rPr>
        <w:t xml:space="preserve"> </w:t>
      </w:r>
      <w:r>
        <w:rPr>
          <w:sz w:val="28"/>
        </w:rPr>
        <w:t>люкс;</w:t>
      </w:r>
    </w:p>
    <w:p w14:paraId="7D7BE3F4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8" w:lineRule="auto"/>
        <w:ind w:right="232" w:firstLine="707"/>
        <w:rPr>
          <w:sz w:val="28"/>
        </w:rPr>
      </w:pPr>
      <w:r>
        <w:rPr>
          <w:sz w:val="28"/>
        </w:rPr>
        <w:t>выпускникам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увеличивающее устройство;</w:t>
      </w:r>
    </w:p>
    <w:p w14:paraId="14E4F1BE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29" w:firstLine="707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шрифтом;</w:t>
      </w:r>
    </w:p>
    <w:p w14:paraId="2E1AC14B" w14:textId="77777777" w:rsidR="000B05BD" w:rsidRDefault="000B05BD" w:rsidP="000B05BD">
      <w:pPr>
        <w:pStyle w:val="a3"/>
        <w:ind w:left="930"/>
        <w:jc w:val="both"/>
      </w:pPr>
      <w:r>
        <w:t>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глухих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слабослышащих,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-3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речи:</w:t>
      </w:r>
    </w:p>
    <w:p w14:paraId="537627B9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42" w:line="276" w:lineRule="auto"/>
        <w:ind w:right="226" w:firstLine="707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звукоусиливающей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звукоусиливающая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аппаратура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пользования;</w:t>
      </w:r>
    </w:p>
    <w:p w14:paraId="76DEB700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30" w:firstLine="707"/>
        <w:rPr>
          <w:sz w:val="28"/>
        </w:rPr>
      </w:pPr>
      <w:r>
        <w:rPr>
          <w:sz w:val="28"/>
        </w:rPr>
        <w:t>по их желанию государственный экзамен может проводиться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14:paraId="591F7030" w14:textId="77777777" w:rsidR="000B05BD" w:rsidRDefault="000B05BD" w:rsidP="000B05BD">
      <w:pPr>
        <w:pStyle w:val="a3"/>
        <w:spacing w:line="276" w:lineRule="auto"/>
        <w:ind w:left="222" w:right="226" w:firstLine="707"/>
        <w:jc w:val="both"/>
      </w:pPr>
      <w:r>
        <w:t>г) для лиц с нарушениями опорно-двигательного аппарата (с тяжелыми</w:t>
      </w:r>
      <w:r>
        <w:rPr>
          <w:spacing w:val="1"/>
        </w:rPr>
        <w:t xml:space="preserve"> </w:t>
      </w:r>
      <w:r>
        <w:t>нарушениями двигательных функций верхних конечностей или отсутствием</w:t>
      </w:r>
      <w:r>
        <w:rPr>
          <w:spacing w:val="1"/>
        </w:rPr>
        <w:t xml:space="preserve"> </w:t>
      </w:r>
      <w:r>
        <w:t>верхних конечностей):</w:t>
      </w:r>
    </w:p>
    <w:p w14:paraId="261FBE93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30" w:firstLine="707"/>
        <w:rPr>
          <w:sz w:val="28"/>
        </w:rPr>
      </w:pP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надиктовываются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ассистенту;</w:t>
      </w:r>
    </w:p>
    <w:p w14:paraId="2ADEDEC7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26" w:firstLine="707"/>
        <w:rPr>
          <w:sz w:val="28"/>
        </w:rPr>
      </w:pPr>
      <w:r>
        <w:rPr>
          <w:sz w:val="28"/>
        </w:rPr>
        <w:t>по их желанию государственный экзамен может проводиться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14:paraId="431535CF" w14:textId="77777777" w:rsidR="000B05BD" w:rsidRDefault="000B05BD" w:rsidP="000B05BD">
      <w:pPr>
        <w:pStyle w:val="a3"/>
        <w:spacing w:before="2" w:line="276" w:lineRule="auto"/>
        <w:ind w:left="222" w:right="227" w:firstLine="707"/>
        <w:jc w:val="both"/>
      </w:pPr>
      <w:r>
        <w:t>Выпускники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hyperlink r:id="rId8">
        <w:r>
          <w:t>(законные</w:t>
        </w:r>
        <w:r>
          <w:rPr>
            <w:spacing w:val="1"/>
          </w:rPr>
          <w:t xml:space="preserve"> </w:t>
        </w:r>
        <w:r>
          <w:t>представители)</w:t>
        </w:r>
      </w:hyperlink>
      <w:r>
        <w:rPr>
          <w:spacing w:val="-67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14:paraId="1FBE24E9" w14:textId="77777777" w:rsidR="000B05BD" w:rsidRDefault="000B05BD" w:rsidP="000B05BD">
      <w:pPr>
        <w:spacing w:line="276" w:lineRule="auto"/>
        <w:jc w:val="both"/>
        <w:sectPr w:rsidR="000B05BD" w:rsidSect="009E55FE">
          <w:pgSz w:w="11910" w:h="16840"/>
          <w:pgMar w:top="1040" w:right="620" w:bottom="1240" w:left="1480" w:header="0" w:footer="978" w:gutter="0"/>
          <w:cols w:space="720"/>
        </w:sectPr>
      </w:pPr>
    </w:p>
    <w:p w14:paraId="5C9AC8E6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911"/>
        </w:tabs>
        <w:ind w:left="910"/>
        <w:jc w:val="left"/>
      </w:pPr>
      <w:bookmarkStart w:id="24" w:name="_bookmark21"/>
      <w:bookmarkEnd w:id="24"/>
      <w:r>
        <w:lastRenderedPageBreak/>
        <w:t>ТЕМАТИКА</w:t>
      </w:r>
      <w:r>
        <w:rPr>
          <w:spacing w:val="-4"/>
        </w:rPr>
        <w:t xml:space="preserve"> </w:t>
      </w:r>
      <w:r>
        <w:t>ВЫПУСКНЫХ</w:t>
      </w:r>
      <w:r>
        <w:rPr>
          <w:spacing w:val="-3"/>
        </w:rPr>
        <w:t xml:space="preserve"> </w:t>
      </w:r>
      <w:r>
        <w:t>КВАЛИФИКАЦИОННЫХ</w:t>
      </w:r>
      <w:r>
        <w:rPr>
          <w:spacing w:val="-3"/>
        </w:rPr>
        <w:t xml:space="preserve"> </w:t>
      </w:r>
      <w:r>
        <w:t>РАБОТ</w:t>
      </w:r>
    </w:p>
    <w:p w14:paraId="3919F99F" w14:textId="77777777" w:rsidR="000B05BD" w:rsidRDefault="000B05BD" w:rsidP="000B05BD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выпускных квалификационных работ</w:t>
      </w:r>
    </w:p>
    <w:p w14:paraId="348A08FA" w14:textId="77777777" w:rsidR="000B05BD" w:rsidRDefault="000B05BD" w:rsidP="000B05BD">
      <w:pPr>
        <w:adjustRightInd w:val="0"/>
        <w:spacing w:line="180" w:lineRule="atLeast"/>
        <w:jc w:val="center"/>
        <w:rPr>
          <w:rFonts w:cstheme="minorBidi"/>
          <w:b/>
          <w:sz w:val="24"/>
          <w:szCs w:val="24"/>
        </w:rPr>
      </w:pPr>
      <w:r>
        <w:rPr>
          <w:b/>
          <w:sz w:val="24"/>
          <w:szCs w:val="24"/>
        </w:rPr>
        <w:t>по специальности 40.02.02 Правоохранительная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7993"/>
        <w:gridCol w:w="884"/>
      </w:tblGrid>
      <w:tr w:rsidR="000B05BD" w14:paraId="4E66CC3A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72BD9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9F32F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дипломных работ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31344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</w:t>
            </w:r>
          </w:p>
        </w:tc>
      </w:tr>
      <w:tr w:rsidR="000B05BD" w14:paraId="2C977F5B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5B392" w14:textId="77777777" w:rsidR="000B05BD" w:rsidRDefault="000B05BD" w:rsidP="00A42526">
            <w:pPr>
              <w:adjustRightInd w:val="0"/>
              <w:spacing w:line="1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6D476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огневой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подготовки  сотрудников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правоохранительных органов (ОВД).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8656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  <w:p w14:paraId="278B786C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0B05BD" w14:paraId="5712E04F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DA1C5" w14:textId="77777777" w:rsidR="000B05BD" w:rsidRDefault="000B05BD" w:rsidP="00A42526">
            <w:pPr>
              <w:adjustRightInd w:val="0"/>
              <w:spacing w:line="1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3E8FD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и правовое регламентирование применения специальных средств сотрудниками правоохранительных органов (ОВД).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E3DBB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6FDFD716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42B71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34161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подготовка и развитие профессиональных качеств сотрудников правоохранительных органов (ОВД).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FE9F8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54E13815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5AE7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B501E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Направления и правовые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 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специальной техники.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D8703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5A684E2E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16E18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98137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и способы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действий  ОВД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выполнения оперативно-розыскных и разведывательных мероприятий.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EBD13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63786106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C111A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8FCD9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Группировка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 и 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создаваемая для проведения специальной операции по задержанию вооруженных преступников.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8C19C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04744D83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F1DD7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881D8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проведения специальной операции по освобождению заложников.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A12E9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66315622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E5E66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857A8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основы применения специальных средств в ходе проведения специальной операции.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79163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6FAFC4E9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24805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1B058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Организация и проведение специальной операции по пресечению массовых</w:t>
            </w:r>
          </w:p>
          <w:p w14:paraId="65E71993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en-US"/>
              </w:rPr>
              <w:t>беспорядков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D151C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1E882C28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14A8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F4E2B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en-US"/>
              </w:rPr>
              <w:t>Уголовное судопроизводство как вид правоохранительной деятельности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698FD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58CEDF05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2B2F3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80BDE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Графические служебные документы, применяемые в органах внутренних дел.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BF33A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6FCE46E6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B2D6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F846C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и средства защиты от поражающих факторов оружия массового поражения и чрезвычайных ситуаций природного и техногенного характера.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8046B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26213A51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D113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B8EB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 действия служебных нарядов по охране общественного порядка.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1E23F" w14:textId="77777777" w:rsidR="000B05BD" w:rsidRDefault="000B05BD" w:rsidP="00A42526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0CFC23DA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70E71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1E24C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en-US"/>
              </w:rPr>
              <w:t>Тактика выявления и задержания лиц, занимающихся распространением и сбытом наркотических средств.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36CA8" w14:textId="77777777" w:rsidR="000B05BD" w:rsidRDefault="000B05BD" w:rsidP="00A42526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347254FE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82C3A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5723B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специальных операций по пресечению деятельности банд и не законных вооружённых формирований.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C0E02" w14:textId="77777777" w:rsidR="000B05BD" w:rsidRDefault="000B05BD" w:rsidP="00A42526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4B685A5E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36E31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70014" w14:textId="77777777" w:rsidR="000B05BD" w:rsidRDefault="000B05BD" w:rsidP="00A42526">
            <w:pPr>
              <w:adjustRightInd w:val="0"/>
              <w:spacing w:line="180" w:lineRule="atLeast"/>
              <w:jc w:val="both"/>
              <w:rPr>
                <w:rFonts w:cstheme="minorBid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проблемы совершенствования управленческой деятельности в органах внутренних дел.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AD48A" w14:textId="77777777" w:rsidR="000B05BD" w:rsidRDefault="000B05BD" w:rsidP="00A42526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70B5B593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FB6BD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274C2" w14:textId="77777777" w:rsidR="000B05BD" w:rsidRDefault="000B05BD" w:rsidP="00A42526">
            <w:pPr>
              <w:adjustRightInd w:val="0"/>
              <w:spacing w:line="180" w:lineRule="atLeast"/>
              <w:jc w:val="both"/>
              <w:rPr>
                <w:rFonts w:cstheme="minorBid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Информационно-аналитическая работа в правоохранительных органах.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6194E" w14:textId="77777777" w:rsidR="000B05BD" w:rsidRDefault="000B05BD" w:rsidP="00A42526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1E80F310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3CC81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2D54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управления и делопроизводства в правоохранительных органах.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CDFC1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6137A77A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981B5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CEE1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Социально-психологические аспекты работы с кадрами в правоохранительных органах.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A4436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766B2D2D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0E7AF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501CA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управления в правоохранительных органах.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2545C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36643170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1CCC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A84EC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планирования в управленческой деятельности правоохранительных органов.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9F7CC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1399A7BF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977D8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7715D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руководителя в организации деятельности подчинённых при выполнении комплексных задач.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4B2BB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71794725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0EF3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3B79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борьбы с коррупцией в органах внутренних дел РФ.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5778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782C9FE4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B4B41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2DD58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как специфический вид управленческой деятельности в правоохранительных органах.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265EA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550147C8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EDE85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B7559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Авторитет руководителя и его влияние на решение оперативно-служебных задач в деятельности правоохранительных органов (ОВД).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1B9C9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3EA158FB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BB5D9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C18C8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управления в системе ОВД.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F670D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64B96156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F72EB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88420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тенденции организации борьбы с преступностью в России.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1A8E7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04571A46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7FBA8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E2696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организации и проведения инспектирования органов внутренних дел.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B1810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0F9D5BAB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79798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637A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Учетно-регистрационная работа в ОВД, её организация и контроль.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8478A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60A8D1C9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25D21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B82B1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Правоохранительная деятельность Следственного Комитета РФ.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1B9FD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07A72B93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4F2AC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E847A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Правоохранительная деятельность Следственного Департамента при МВД РФ.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D2DEA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083E6E4F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F5768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902AE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Правоохранительная деятельность Федеральной службы судебных приставов.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89525" w14:textId="77777777" w:rsidR="000B05BD" w:rsidRDefault="000B05BD" w:rsidP="00A4252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6759B166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A7336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2C665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Правоохранительная деятельность Федеральной службы исполнения наказаний.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1DA1F" w14:textId="77777777" w:rsidR="000B05BD" w:rsidRDefault="000B05BD" w:rsidP="00A4252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51959845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8399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73DB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Правовое положение сотрудников органов внутренних дел.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941FF" w14:textId="77777777" w:rsidR="000B05BD" w:rsidRDefault="000B05BD" w:rsidP="00A4252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7CCAAF9D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F7797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BC49B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Негосударственные организации в системе правоохранительных органов Российской Федерации.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245BF" w14:textId="77777777" w:rsidR="000B05BD" w:rsidRDefault="000B05BD" w:rsidP="00A4252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33EF557A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045D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0DAC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567C0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Особенности организации управления силами и средствами органов внутренних дел при решении оперативно-служебных задач в чрезвычайных обстоятельствах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4790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  <w:tr w:rsidR="000B05BD" w14:paraId="73CAFA4B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EE07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7209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567C0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Особенности применения полицией отдельных мер государственного принуждения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A7E5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  <w:tr w:rsidR="000B05BD" w14:paraId="43B42BEB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040F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942E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4E550F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Аналитическое и документационное обеспечение управления в правоохранительных органах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95A9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  <w:tr w:rsidR="000B05BD" w14:paraId="1BC3E28E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A0B2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D40F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567C0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Порядок подготовки, принятия управленческих решений и организация их исполнения в правоохранительных органах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25FA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  <w:tr w:rsidR="000B05BD" w14:paraId="4D81BBA9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294B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F592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567C0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Правоохранительная стратегия как основной элемент стратегического планирования в органах внутренних дел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94EB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  <w:tr w:rsidR="000B05BD" w14:paraId="600E3563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1665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DC8F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567C0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Проблемы реализации руководителями правоохранительных органов различных методов управления, направленных на повышение эффективности деятельности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38CF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  <w:tr w:rsidR="000B05BD" w14:paraId="0881C1BF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0F27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0C22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567C0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Совершенствование управленческой деятельности в правоохранительных органах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3A55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  <w:tr w:rsidR="000B05BD" w14:paraId="15ECF209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8151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04D4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4E550F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Правоохранительная стратегия как основной элемент стратегического планирования в органах внутренних дел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EAFE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</w:tbl>
    <w:p w14:paraId="3E0DFBFE" w14:textId="77777777" w:rsidR="000B05BD" w:rsidRDefault="000B05BD" w:rsidP="000B05BD">
      <w:pPr>
        <w:shd w:val="clear" w:color="auto" w:fill="FFFFFF"/>
        <w:rPr>
          <w:rFonts w:asciiTheme="minorHAnsi" w:hAnsiTheme="minorHAnsi" w:cstheme="minorBidi"/>
        </w:rPr>
      </w:pPr>
    </w:p>
    <w:p w14:paraId="39890602" w14:textId="77777777" w:rsidR="000B05BD" w:rsidRDefault="000B05BD" w:rsidP="000B05BD">
      <w:pPr>
        <w:pStyle w:val="1"/>
        <w:ind w:left="0" w:right="224"/>
        <w:jc w:val="both"/>
      </w:pPr>
    </w:p>
    <w:p w14:paraId="58B8402F" w14:textId="77777777" w:rsidR="000B05BD" w:rsidRDefault="000B05BD" w:rsidP="000B05BD">
      <w:pPr>
        <w:pStyle w:val="1"/>
        <w:ind w:left="0" w:right="224"/>
        <w:jc w:val="both"/>
      </w:pPr>
    </w:p>
    <w:p w14:paraId="2F833387" w14:textId="77777777" w:rsidR="000B05BD" w:rsidRDefault="000B05BD" w:rsidP="000B05BD">
      <w:pPr>
        <w:pStyle w:val="1"/>
        <w:ind w:left="0" w:right="224"/>
        <w:jc w:val="both"/>
      </w:pPr>
    </w:p>
    <w:p w14:paraId="575C7D76" w14:textId="77777777" w:rsidR="000B05BD" w:rsidRDefault="000B05BD" w:rsidP="000B05BD">
      <w:pPr>
        <w:pStyle w:val="1"/>
        <w:ind w:left="0" w:right="224"/>
        <w:jc w:val="both"/>
      </w:pPr>
    </w:p>
    <w:p w14:paraId="1245F348" w14:textId="77777777" w:rsidR="000B05BD" w:rsidRDefault="000B05BD" w:rsidP="000B05BD">
      <w:pPr>
        <w:pStyle w:val="1"/>
        <w:ind w:left="0" w:right="224"/>
        <w:jc w:val="both"/>
      </w:pPr>
    </w:p>
    <w:p w14:paraId="2092DBB6" w14:textId="77777777" w:rsidR="000B05BD" w:rsidRDefault="000B05BD" w:rsidP="000B05BD">
      <w:pPr>
        <w:pStyle w:val="1"/>
        <w:ind w:left="0" w:right="224"/>
        <w:jc w:val="both"/>
      </w:pPr>
    </w:p>
    <w:p w14:paraId="3D03A4B1" w14:textId="77777777" w:rsidR="000B05BD" w:rsidRDefault="000B05BD" w:rsidP="000B05BD">
      <w:pPr>
        <w:pStyle w:val="1"/>
        <w:ind w:left="0" w:right="224"/>
        <w:jc w:val="both"/>
      </w:pPr>
    </w:p>
    <w:p w14:paraId="4FD1F065" w14:textId="77777777" w:rsidR="000B05BD" w:rsidRDefault="000B05BD" w:rsidP="000B05BD">
      <w:pPr>
        <w:pStyle w:val="1"/>
        <w:ind w:left="0" w:right="224"/>
        <w:jc w:val="both"/>
      </w:pPr>
    </w:p>
    <w:p w14:paraId="44002137" w14:textId="77777777" w:rsidR="000B05BD" w:rsidRDefault="000B05BD" w:rsidP="000B05BD">
      <w:pPr>
        <w:pStyle w:val="1"/>
        <w:ind w:left="0" w:right="224"/>
        <w:jc w:val="both"/>
      </w:pPr>
    </w:p>
    <w:p w14:paraId="5407229B" w14:textId="77777777" w:rsidR="000B05BD" w:rsidRDefault="000B05BD" w:rsidP="000B05BD">
      <w:pPr>
        <w:pStyle w:val="1"/>
        <w:ind w:left="0" w:right="224"/>
        <w:jc w:val="both"/>
      </w:pPr>
    </w:p>
    <w:p w14:paraId="30C7762B" w14:textId="77777777" w:rsidR="000B05BD" w:rsidRDefault="000B05BD" w:rsidP="000B05BD">
      <w:pPr>
        <w:pStyle w:val="1"/>
        <w:ind w:left="0" w:right="224"/>
        <w:jc w:val="both"/>
      </w:pPr>
    </w:p>
    <w:p w14:paraId="6F0D0BA3" w14:textId="77777777" w:rsidR="000B05BD" w:rsidRDefault="000B05BD" w:rsidP="000B05BD">
      <w:pPr>
        <w:pStyle w:val="1"/>
        <w:ind w:left="0" w:right="224"/>
        <w:jc w:val="center"/>
      </w:pPr>
      <w:r>
        <w:lastRenderedPageBreak/>
        <w:t xml:space="preserve">9. </w:t>
      </w:r>
      <w:bookmarkStart w:id="25" w:name="_Hlk114423170"/>
      <w:r>
        <w:t>ПОДАЧА И РАССМОТРЕНИЕ АПЕЛЛЯЦИОННЫХ ЗАЯВЛЕНИЙ ПО РЕЗУЛЬТАТАМ ГОСУДАРСТВЕННОЙ ИТОГОВОЙ АТТЕСТАЦИИ</w:t>
      </w:r>
      <w:bookmarkEnd w:id="25"/>
    </w:p>
    <w:p w14:paraId="62845902" w14:textId="77777777" w:rsidR="000B05BD" w:rsidRDefault="000B05BD" w:rsidP="000B05BD">
      <w:pPr>
        <w:pStyle w:val="1"/>
        <w:ind w:left="0" w:right="224"/>
        <w:jc w:val="center"/>
      </w:pPr>
    </w:p>
    <w:p w14:paraId="0A57980B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По результатам ГИА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 (далее - апелляция). </w:t>
      </w:r>
    </w:p>
    <w:p w14:paraId="5D708A34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университета. </w:t>
      </w:r>
    </w:p>
    <w:p w14:paraId="4172CD2C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Апелляция о нарушении порядка проведения ГИА подается непосредственно в день проведения ГИА. Апелляция о несогласии с результатами ГИА подается не позднее следующего рабочего дня после объявления результатов ГИА. </w:t>
      </w:r>
    </w:p>
    <w:p w14:paraId="6C35FA7B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Апелляция рассматривается апелляционной комиссией не позднее трех рабочих дней с момента ее поступления. Состав апелляционной комиссии утверждается приказом </w:t>
      </w:r>
      <w:r>
        <w:rPr>
          <w:b w:val="0"/>
          <w:bCs w:val="0"/>
        </w:rPr>
        <w:t>директора колледжа</w:t>
      </w:r>
      <w:r w:rsidRPr="00B94F7F">
        <w:rPr>
          <w:b w:val="0"/>
          <w:bCs w:val="0"/>
        </w:rPr>
        <w:t xml:space="preserve"> одновременно с утверждением состава ГЭК. </w:t>
      </w:r>
    </w:p>
    <w:p w14:paraId="6DD7374B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Апелляционная комиссия состоит из председателя, не менее пяти человек из числа педагогических работников колледжа, не входящих в данном учебном году в состав ГЭК и секретаря. Председателем апелляционной комиссии является директор колледжа, либо лицо, исполняющее обязанности директора на основании приказа по колледжу.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ГЭК. </w:t>
      </w:r>
    </w:p>
    <w:p w14:paraId="747126C3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</w:t>
      </w:r>
      <w:proofErr w:type="gramStart"/>
      <w:r w:rsidRPr="00B94F7F">
        <w:rPr>
          <w:b w:val="0"/>
          <w:bCs w:val="0"/>
        </w:rPr>
        <w:t>лица  должны</w:t>
      </w:r>
      <w:proofErr w:type="gramEnd"/>
      <w:r w:rsidRPr="00B94F7F">
        <w:rPr>
          <w:b w:val="0"/>
          <w:bCs w:val="0"/>
        </w:rPr>
        <w:t xml:space="preserve"> иметь при себе документы, удостоверяющие личность. </w:t>
      </w:r>
    </w:p>
    <w:p w14:paraId="33E9040C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>Рассмотрение апелляции не является пересдачей ГИА. 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</w:t>
      </w:r>
    </w:p>
    <w:p w14:paraId="0D4D07EB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B94F7F">
        <w:rPr>
          <w:b w:val="0"/>
          <w:bCs w:val="0"/>
        </w:rPr>
        <w:t xml:space="preserve">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 </w:t>
      </w:r>
    </w:p>
    <w:p w14:paraId="5F3587C1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B94F7F">
        <w:rPr>
          <w:b w:val="0"/>
          <w:bCs w:val="0"/>
        </w:rPr>
        <w:t xml:space="preserve">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 </w:t>
      </w:r>
    </w:p>
    <w:p w14:paraId="23A5D899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В последнем случае результат проведения ГИА подлежит аннулированию, в связи с чем протокол о рассмотрении апелляции не позднее следующего рабочего дня передается в ГЭК для реализации решения комиссии. Выпускнику предоставляется возможность пройти ГИА в дополнительные сроки, установленные колледжем. </w:t>
      </w:r>
    </w:p>
    <w:p w14:paraId="2C73251F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lastRenderedPageBreak/>
        <w:t xml:space="preserve">Для рассмотрения апелляции о несогласии с результатами ГИА, полученными при защите ВКР, секретарь ГЭК не позднее следующего рабочего дня с момента поступления апелляции направляет в апелляционную комиссию ВКР, протокол заседания ГЭК и заключение председателя ГЭК о соблюдении процедурных вопросов при защите подавшего апелляцию выпускника. </w:t>
      </w:r>
    </w:p>
    <w:p w14:paraId="5863F14C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</w:t>
      </w:r>
    </w:p>
    <w:p w14:paraId="0D2CE50D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новых. </w:t>
      </w:r>
    </w:p>
    <w:p w14:paraId="0E5BE18B" w14:textId="77777777" w:rsidR="000B05BD" w:rsidRPr="00B94F7F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 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 Решение апелляционной комиссии является окончательным и пересмотру не подлежит.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 </w:t>
      </w:r>
    </w:p>
    <w:p w14:paraId="75E83F59" w14:textId="77777777" w:rsidR="000B05BD" w:rsidRPr="00B94F7F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</w:p>
    <w:p w14:paraId="69D33FD3" w14:textId="77777777" w:rsidR="000B05BD" w:rsidRDefault="000B05BD" w:rsidP="000B05BD">
      <w:pPr>
        <w:pStyle w:val="1"/>
        <w:ind w:left="0" w:right="224"/>
        <w:jc w:val="both"/>
      </w:pPr>
    </w:p>
    <w:p w14:paraId="684483A7" w14:textId="77777777" w:rsidR="000B05BD" w:rsidRDefault="000B05BD" w:rsidP="000B05BD">
      <w:pPr>
        <w:pStyle w:val="1"/>
        <w:ind w:left="0" w:right="224"/>
        <w:jc w:val="both"/>
      </w:pPr>
    </w:p>
    <w:p w14:paraId="277B7D21" w14:textId="77777777" w:rsidR="000B05BD" w:rsidRDefault="000B05BD" w:rsidP="000B05BD">
      <w:pPr>
        <w:pStyle w:val="1"/>
        <w:ind w:left="0" w:right="224"/>
        <w:jc w:val="both"/>
      </w:pPr>
    </w:p>
    <w:p w14:paraId="477C1E33" w14:textId="77777777" w:rsidR="000B05BD" w:rsidRDefault="000B05BD" w:rsidP="000B05BD">
      <w:pPr>
        <w:pStyle w:val="1"/>
        <w:ind w:left="0" w:right="224"/>
        <w:jc w:val="both"/>
      </w:pPr>
    </w:p>
    <w:p w14:paraId="7F9F61BE" w14:textId="77777777" w:rsidR="000B05BD" w:rsidRDefault="000B05BD" w:rsidP="000B05BD">
      <w:pPr>
        <w:pStyle w:val="1"/>
        <w:ind w:left="0" w:right="224"/>
        <w:jc w:val="both"/>
      </w:pPr>
    </w:p>
    <w:p w14:paraId="2075A059" w14:textId="77777777" w:rsidR="000B05BD" w:rsidRDefault="000B05BD" w:rsidP="000B05BD">
      <w:pPr>
        <w:pStyle w:val="1"/>
        <w:ind w:left="0" w:right="224"/>
        <w:jc w:val="both"/>
      </w:pPr>
    </w:p>
    <w:p w14:paraId="5B954694" w14:textId="77777777" w:rsidR="000B05BD" w:rsidRDefault="000B05BD" w:rsidP="000B05BD">
      <w:pPr>
        <w:pStyle w:val="1"/>
        <w:ind w:left="0" w:right="224"/>
      </w:pPr>
    </w:p>
    <w:p w14:paraId="08C18A37" w14:textId="77777777" w:rsidR="000B05BD" w:rsidRDefault="000B05BD" w:rsidP="000B05BD">
      <w:pPr>
        <w:pStyle w:val="1"/>
        <w:ind w:left="0" w:right="224"/>
        <w:jc w:val="right"/>
      </w:pPr>
    </w:p>
    <w:p w14:paraId="03E0096B" w14:textId="77777777" w:rsidR="000B05BD" w:rsidRDefault="000B05BD" w:rsidP="000B05BD">
      <w:pPr>
        <w:pStyle w:val="1"/>
        <w:ind w:left="0" w:right="224"/>
        <w:jc w:val="right"/>
      </w:pPr>
    </w:p>
    <w:p w14:paraId="44D61281" w14:textId="77777777" w:rsidR="000B05BD" w:rsidRDefault="000B05BD" w:rsidP="000B05BD">
      <w:pPr>
        <w:pStyle w:val="1"/>
        <w:ind w:left="0" w:right="224"/>
        <w:jc w:val="right"/>
      </w:pPr>
    </w:p>
    <w:p w14:paraId="6390C763" w14:textId="77777777" w:rsidR="000B05BD" w:rsidRDefault="000B05BD" w:rsidP="000B05BD">
      <w:pPr>
        <w:pStyle w:val="1"/>
        <w:ind w:left="0" w:right="224"/>
        <w:jc w:val="right"/>
      </w:pPr>
    </w:p>
    <w:p w14:paraId="443E09B7" w14:textId="77777777" w:rsidR="000B05BD" w:rsidRDefault="000B05BD" w:rsidP="000B05BD">
      <w:pPr>
        <w:pStyle w:val="1"/>
        <w:ind w:left="0" w:right="224"/>
        <w:jc w:val="right"/>
      </w:pPr>
    </w:p>
    <w:p w14:paraId="1B0788C6" w14:textId="77777777" w:rsidR="000B05BD" w:rsidRDefault="000B05BD" w:rsidP="000B05BD">
      <w:pPr>
        <w:pStyle w:val="1"/>
        <w:ind w:left="0" w:right="224"/>
        <w:jc w:val="right"/>
      </w:pPr>
    </w:p>
    <w:p w14:paraId="0B16DEDD" w14:textId="77777777" w:rsidR="000B05BD" w:rsidRDefault="000B05BD" w:rsidP="000B05BD">
      <w:pPr>
        <w:pStyle w:val="1"/>
        <w:ind w:left="0" w:right="224"/>
        <w:jc w:val="right"/>
      </w:pPr>
    </w:p>
    <w:p w14:paraId="077069FA" w14:textId="77777777" w:rsidR="000B05BD" w:rsidRDefault="000B05BD" w:rsidP="000B05BD">
      <w:pPr>
        <w:pStyle w:val="1"/>
        <w:ind w:left="0" w:right="224"/>
        <w:jc w:val="right"/>
      </w:pPr>
    </w:p>
    <w:p w14:paraId="7E9E5D4E" w14:textId="77777777" w:rsidR="000B05BD" w:rsidRDefault="000B05BD" w:rsidP="000B05BD">
      <w:pPr>
        <w:pStyle w:val="1"/>
        <w:ind w:left="0" w:right="224"/>
        <w:jc w:val="right"/>
      </w:pPr>
    </w:p>
    <w:p w14:paraId="1C6E701A" w14:textId="77777777" w:rsidR="000B05BD" w:rsidRDefault="000B05BD" w:rsidP="000B05BD">
      <w:pPr>
        <w:pStyle w:val="1"/>
        <w:ind w:left="0" w:right="224"/>
        <w:jc w:val="right"/>
      </w:pPr>
    </w:p>
    <w:p w14:paraId="53CF452C" w14:textId="77777777" w:rsidR="000B05BD" w:rsidRDefault="000B05BD" w:rsidP="000B05BD">
      <w:pPr>
        <w:pStyle w:val="1"/>
        <w:ind w:left="0" w:right="224"/>
      </w:pPr>
    </w:p>
    <w:p w14:paraId="519D9DDF" w14:textId="77777777" w:rsidR="000B05BD" w:rsidRDefault="000B05BD" w:rsidP="000B05BD">
      <w:pPr>
        <w:pStyle w:val="1"/>
        <w:ind w:left="0" w:right="224"/>
        <w:jc w:val="right"/>
      </w:pPr>
    </w:p>
    <w:p w14:paraId="26BE5BA4" w14:textId="77777777" w:rsidR="000B05BD" w:rsidRDefault="000B05BD" w:rsidP="000B05BD">
      <w:pPr>
        <w:pStyle w:val="1"/>
        <w:ind w:left="0" w:right="224"/>
        <w:jc w:val="right"/>
      </w:pPr>
      <w:r>
        <w:t>ПРИЛОЖЕНИЕ</w:t>
      </w:r>
      <w:r>
        <w:rPr>
          <w:spacing w:val="-2"/>
        </w:rPr>
        <w:t xml:space="preserve"> </w:t>
      </w:r>
      <w:r>
        <w:t>1</w:t>
      </w:r>
    </w:p>
    <w:p w14:paraId="6FCE5E12" w14:textId="77777777" w:rsidR="000B05BD" w:rsidRDefault="000B05BD" w:rsidP="000B05BD">
      <w:pPr>
        <w:pStyle w:val="a3"/>
        <w:spacing w:before="2"/>
        <w:rPr>
          <w:b/>
        </w:rPr>
      </w:pPr>
    </w:p>
    <w:p w14:paraId="5AFBBAEB" w14:textId="77777777" w:rsidR="000B05BD" w:rsidRDefault="000B05BD" w:rsidP="000B05BD">
      <w:pPr>
        <w:spacing w:line="322" w:lineRule="exact"/>
        <w:ind w:left="1548" w:right="1415"/>
        <w:jc w:val="center"/>
        <w:rPr>
          <w:b/>
          <w:sz w:val="28"/>
        </w:rPr>
      </w:pPr>
      <w:r>
        <w:rPr>
          <w:b/>
          <w:sz w:val="28"/>
        </w:rPr>
        <w:t>ЛИСТ</w:t>
      </w:r>
    </w:p>
    <w:p w14:paraId="063EB63F" w14:textId="77777777" w:rsidR="000B05BD" w:rsidRDefault="000B05BD" w:rsidP="000B05BD">
      <w:pPr>
        <w:pStyle w:val="1"/>
        <w:spacing w:before="0" w:line="322" w:lineRule="exact"/>
        <w:ind w:left="1546" w:right="1553"/>
        <w:jc w:val="center"/>
      </w:pPr>
      <w:r>
        <w:t>ознакомления</w:t>
      </w:r>
      <w:r>
        <w:rPr>
          <w:spacing w:val="-4"/>
        </w:rPr>
        <w:t xml:space="preserve"> </w:t>
      </w:r>
      <w:r>
        <w:t>студентов</w:t>
      </w:r>
    </w:p>
    <w:p w14:paraId="2EE23F71" w14:textId="77777777" w:rsidR="000B05BD" w:rsidRDefault="000B05BD" w:rsidP="000B05BD">
      <w:pPr>
        <w:ind w:left="1548" w:right="1553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аттестации</w:t>
      </w:r>
    </w:p>
    <w:p w14:paraId="38A8A080" w14:textId="77777777" w:rsidR="000B05BD" w:rsidRDefault="000B05BD" w:rsidP="000B05BD">
      <w:pPr>
        <w:pStyle w:val="a3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270"/>
        <w:gridCol w:w="1692"/>
        <w:gridCol w:w="2801"/>
      </w:tblGrid>
      <w:tr w:rsidR="000B05BD" w14:paraId="1F5F183C" w14:textId="77777777" w:rsidTr="00A42526">
        <w:trPr>
          <w:trHeight w:val="827"/>
        </w:trPr>
        <w:tc>
          <w:tcPr>
            <w:tcW w:w="9279" w:type="dxa"/>
            <w:gridSpan w:val="4"/>
          </w:tcPr>
          <w:p w14:paraId="38222F29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40.02.02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1277F783" w14:textId="77777777" w:rsidR="000B05BD" w:rsidRDefault="000B05BD" w:rsidP="00A42526">
            <w:pPr>
              <w:pStyle w:val="TableParagraph"/>
              <w:tabs>
                <w:tab w:val="left" w:pos="1801"/>
              </w:tabs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0B05BD" w14:paraId="341AA4A2" w14:textId="77777777" w:rsidTr="00A42526">
        <w:trPr>
          <w:trHeight w:val="829"/>
        </w:trPr>
        <w:tc>
          <w:tcPr>
            <w:tcW w:w="516" w:type="dxa"/>
          </w:tcPr>
          <w:p w14:paraId="1E317FC1" w14:textId="77777777" w:rsidR="000B05BD" w:rsidRDefault="000B05BD" w:rsidP="00A42526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70" w:type="dxa"/>
          </w:tcPr>
          <w:p w14:paraId="6BFECD4D" w14:textId="77777777" w:rsidR="000B05BD" w:rsidRDefault="000B05BD" w:rsidP="00A42526">
            <w:pPr>
              <w:pStyle w:val="TableParagraph"/>
              <w:spacing w:line="270" w:lineRule="exact"/>
              <w:ind w:left="1386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1692" w:type="dxa"/>
          </w:tcPr>
          <w:p w14:paraId="2916FA09" w14:textId="77777777" w:rsidR="000B05BD" w:rsidRDefault="000B05BD" w:rsidP="00A42526">
            <w:pPr>
              <w:pStyle w:val="TableParagraph"/>
              <w:ind w:left="129" w:right="101" w:firstLine="47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</w:tc>
        <w:tc>
          <w:tcPr>
            <w:tcW w:w="2801" w:type="dxa"/>
          </w:tcPr>
          <w:p w14:paraId="7182F6DF" w14:textId="77777777" w:rsidR="000B05BD" w:rsidRDefault="000B05BD" w:rsidP="00A42526">
            <w:pPr>
              <w:pStyle w:val="TableParagraph"/>
              <w:ind w:left="444" w:right="437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подтверждающая</w:t>
            </w:r>
          </w:p>
          <w:p w14:paraId="4845AD6A" w14:textId="77777777" w:rsidR="000B05BD" w:rsidRDefault="000B05BD" w:rsidP="00A42526">
            <w:pPr>
              <w:pStyle w:val="TableParagraph"/>
              <w:spacing w:line="264" w:lineRule="exact"/>
              <w:ind w:left="444" w:right="437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</w:tc>
      </w:tr>
      <w:tr w:rsidR="000B05BD" w14:paraId="5AE74F34" w14:textId="77777777" w:rsidTr="00A42526">
        <w:trPr>
          <w:trHeight w:val="412"/>
        </w:trPr>
        <w:tc>
          <w:tcPr>
            <w:tcW w:w="516" w:type="dxa"/>
          </w:tcPr>
          <w:p w14:paraId="7D2AAE9E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70" w:type="dxa"/>
          </w:tcPr>
          <w:p w14:paraId="6979E67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048A97C8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53ED8A8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39670B68" w14:textId="77777777" w:rsidTr="00A42526">
        <w:trPr>
          <w:trHeight w:val="415"/>
        </w:trPr>
        <w:tc>
          <w:tcPr>
            <w:tcW w:w="516" w:type="dxa"/>
          </w:tcPr>
          <w:p w14:paraId="76D65DA5" w14:textId="77777777" w:rsidR="000B05BD" w:rsidRDefault="000B05BD" w:rsidP="00A425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70" w:type="dxa"/>
          </w:tcPr>
          <w:p w14:paraId="18D38864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06242B24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3497AA2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90AF978" w14:textId="77777777" w:rsidTr="00A42526">
        <w:trPr>
          <w:trHeight w:val="412"/>
        </w:trPr>
        <w:tc>
          <w:tcPr>
            <w:tcW w:w="516" w:type="dxa"/>
          </w:tcPr>
          <w:p w14:paraId="412D76F0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70" w:type="dxa"/>
          </w:tcPr>
          <w:p w14:paraId="0838AD1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0154B49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29A06337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1FD3DC08" w14:textId="77777777" w:rsidTr="00A42526">
        <w:trPr>
          <w:trHeight w:val="414"/>
        </w:trPr>
        <w:tc>
          <w:tcPr>
            <w:tcW w:w="516" w:type="dxa"/>
          </w:tcPr>
          <w:p w14:paraId="05113053" w14:textId="77777777" w:rsidR="000B05BD" w:rsidRDefault="000B05BD" w:rsidP="00A425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70" w:type="dxa"/>
          </w:tcPr>
          <w:p w14:paraId="7F77931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2951CA2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41C43937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50ADD96D" w14:textId="77777777" w:rsidTr="00A42526">
        <w:trPr>
          <w:trHeight w:val="414"/>
        </w:trPr>
        <w:tc>
          <w:tcPr>
            <w:tcW w:w="516" w:type="dxa"/>
          </w:tcPr>
          <w:p w14:paraId="1DACEBB6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70" w:type="dxa"/>
          </w:tcPr>
          <w:p w14:paraId="0DDB5F9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33EDE4D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4871CC0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46553737" w14:textId="77777777" w:rsidTr="00A42526">
        <w:trPr>
          <w:trHeight w:val="412"/>
        </w:trPr>
        <w:tc>
          <w:tcPr>
            <w:tcW w:w="516" w:type="dxa"/>
          </w:tcPr>
          <w:p w14:paraId="387B081C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70" w:type="dxa"/>
          </w:tcPr>
          <w:p w14:paraId="62F2E80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1BBBFD7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5F72BB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1EB422A9" w14:textId="77777777" w:rsidTr="00A42526">
        <w:trPr>
          <w:trHeight w:val="414"/>
        </w:trPr>
        <w:tc>
          <w:tcPr>
            <w:tcW w:w="516" w:type="dxa"/>
          </w:tcPr>
          <w:p w14:paraId="4E341F1B" w14:textId="77777777" w:rsidR="000B05BD" w:rsidRDefault="000B05BD" w:rsidP="00A425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70" w:type="dxa"/>
          </w:tcPr>
          <w:p w14:paraId="409A3EC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786633D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03DF0AF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5E539D12" w14:textId="77777777" w:rsidTr="00A42526">
        <w:trPr>
          <w:trHeight w:val="414"/>
        </w:trPr>
        <w:tc>
          <w:tcPr>
            <w:tcW w:w="516" w:type="dxa"/>
          </w:tcPr>
          <w:p w14:paraId="7FA27612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70" w:type="dxa"/>
          </w:tcPr>
          <w:p w14:paraId="1698981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770F4E18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2133E13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50CBC107" w14:textId="77777777" w:rsidTr="00A42526">
        <w:trPr>
          <w:trHeight w:val="412"/>
        </w:trPr>
        <w:tc>
          <w:tcPr>
            <w:tcW w:w="516" w:type="dxa"/>
          </w:tcPr>
          <w:p w14:paraId="48BDAE2E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70" w:type="dxa"/>
          </w:tcPr>
          <w:p w14:paraId="2FCFF11B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57615CD8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4D33A19C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2D7E3E67" w14:textId="77777777" w:rsidTr="00A42526">
        <w:trPr>
          <w:trHeight w:val="415"/>
        </w:trPr>
        <w:tc>
          <w:tcPr>
            <w:tcW w:w="516" w:type="dxa"/>
          </w:tcPr>
          <w:p w14:paraId="33B8FDD7" w14:textId="77777777" w:rsidR="000B05BD" w:rsidRDefault="000B05BD" w:rsidP="00A425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70" w:type="dxa"/>
          </w:tcPr>
          <w:p w14:paraId="5AEEE1D8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195AF2E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5125AD8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6CA41058" w14:textId="77777777" w:rsidTr="00A42526">
        <w:trPr>
          <w:trHeight w:val="414"/>
        </w:trPr>
        <w:tc>
          <w:tcPr>
            <w:tcW w:w="516" w:type="dxa"/>
          </w:tcPr>
          <w:p w14:paraId="5F2CB7A7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70" w:type="dxa"/>
          </w:tcPr>
          <w:p w14:paraId="518E716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60A0B62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078280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1F82D83E" w14:textId="77777777" w:rsidTr="00A42526">
        <w:trPr>
          <w:trHeight w:val="412"/>
        </w:trPr>
        <w:tc>
          <w:tcPr>
            <w:tcW w:w="516" w:type="dxa"/>
          </w:tcPr>
          <w:p w14:paraId="6D13F993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70" w:type="dxa"/>
          </w:tcPr>
          <w:p w14:paraId="325A751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534BA4F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805546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3E053CF0" w14:textId="77777777" w:rsidTr="00A42526">
        <w:trPr>
          <w:trHeight w:val="414"/>
        </w:trPr>
        <w:tc>
          <w:tcPr>
            <w:tcW w:w="516" w:type="dxa"/>
          </w:tcPr>
          <w:p w14:paraId="79AE958A" w14:textId="77777777" w:rsidR="000B05BD" w:rsidRDefault="000B05BD" w:rsidP="00A425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70" w:type="dxa"/>
          </w:tcPr>
          <w:p w14:paraId="39ABD93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10B956EC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31484ED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3E4E3C0" w14:textId="77777777" w:rsidTr="00A42526">
        <w:trPr>
          <w:trHeight w:val="414"/>
        </w:trPr>
        <w:tc>
          <w:tcPr>
            <w:tcW w:w="516" w:type="dxa"/>
          </w:tcPr>
          <w:p w14:paraId="69FF8AD1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70" w:type="dxa"/>
          </w:tcPr>
          <w:p w14:paraId="0B7D66A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64D77EF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3A2DA377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1BA0E55A" w14:textId="77777777" w:rsidTr="00A42526">
        <w:trPr>
          <w:trHeight w:val="412"/>
        </w:trPr>
        <w:tc>
          <w:tcPr>
            <w:tcW w:w="516" w:type="dxa"/>
          </w:tcPr>
          <w:p w14:paraId="7F01F637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70" w:type="dxa"/>
          </w:tcPr>
          <w:p w14:paraId="094FA86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4FFC13D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4910CB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B8050E1" w14:textId="77777777" w:rsidTr="00A42526">
        <w:trPr>
          <w:trHeight w:val="414"/>
        </w:trPr>
        <w:tc>
          <w:tcPr>
            <w:tcW w:w="516" w:type="dxa"/>
          </w:tcPr>
          <w:p w14:paraId="068B7BA0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70" w:type="dxa"/>
          </w:tcPr>
          <w:p w14:paraId="3012590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4AED57D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0E4F190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6DD7DAFA" w14:textId="77777777" w:rsidTr="00A42526">
        <w:trPr>
          <w:trHeight w:val="414"/>
        </w:trPr>
        <w:tc>
          <w:tcPr>
            <w:tcW w:w="516" w:type="dxa"/>
          </w:tcPr>
          <w:p w14:paraId="54AB7CB6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70" w:type="dxa"/>
          </w:tcPr>
          <w:p w14:paraId="51DC3C1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08F92BE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5A14DFB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1E63C086" w14:textId="77777777" w:rsidTr="00A42526">
        <w:trPr>
          <w:trHeight w:val="412"/>
        </w:trPr>
        <w:tc>
          <w:tcPr>
            <w:tcW w:w="516" w:type="dxa"/>
          </w:tcPr>
          <w:p w14:paraId="0CF8A50E" w14:textId="77777777" w:rsidR="000B05BD" w:rsidRDefault="000B05BD" w:rsidP="00A425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70" w:type="dxa"/>
          </w:tcPr>
          <w:p w14:paraId="39E0C3DB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7EC6841E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20C771C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08B8FCE" w14:textId="77777777" w:rsidTr="00A42526">
        <w:trPr>
          <w:trHeight w:val="414"/>
        </w:trPr>
        <w:tc>
          <w:tcPr>
            <w:tcW w:w="516" w:type="dxa"/>
          </w:tcPr>
          <w:p w14:paraId="73DD8C20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70" w:type="dxa"/>
          </w:tcPr>
          <w:p w14:paraId="1555915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0EB5E89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73A79EFF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05FAF62" w14:textId="77777777" w:rsidTr="00A42526">
        <w:trPr>
          <w:trHeight w:val="414"/>
        </w:trPr>
        <w:tc>
          <w:tcPr>
            <w:tcW w:w="516" w:type="dxa"/>
          </w:tcPr>
          <w:p w14:paraId="05188C5C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70" w:type="dxa"/>
          </w:tcPr>
          <w:p w14:paraId="19CD539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750C35E7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707CD76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6E3A9855" w14:textId="77777777" w:rsidTr="00A42526">
        <w:trPr>
          <w:trHeight w:val="412"/>
        </w:trPr>
        <w:tc>
          <w:tcPr>
            <w:tcW w:w="516" w:type="dxa"/>
          </w:tcPr>
          <w:p w14:paraId="71D801EA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70" w:type="dxa"/>
          </w:tcPr>
          <w:p w14:paraId="06CE5A8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3572EFB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562113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1F9008A" w14:textId="77777777" w:rsidTr="00A42526">
        <w:trPr>
          <w:trHeight w:val="414"/>
        </w:trPr>
        <w:tc>
          <w:tcPr>
            <w:tcW w:w="516" w:type="dxa"/>
          </w:tcPr>
          <w:p w14:paraId="58F2E7AB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70" w:type="dxa"/>
          </w:tcPr>
          <w:p w14:paraId="79AE6F7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33F670EF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05758DE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4D5FB94" w14:textId="77777777" w:rsidTr="00A42526">
        <w:trPr>
          <w:trHeight w:val="414"/>
        </w:trPr>
        <w:tc>
          <w:tcPr>
            <w:tcW w:w="516" w:type="dxa"/>
          </w:tcPr>
          <w:p w14:paraId="489650F9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70" w:type="dxa"/>
          </w:tcPr>
          <w:p w14:paraId="49AD4C0E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184B9FA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2837EEEE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7765ABB2" w14:textId="77777777" w:rsidTr="00A42526">
        <w:trPr>
          <w:trHeight w:val="412"/>
        </w:trPr>
        <w:tc>
          <w:tcPr>
            <w:tcW w:w="516" w:type="dxa"/>
          </w:tcPr>
          <w:p w14:paraId="20210B73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70" w:type="dxa"/>
          </w:tcPr>
          <w:p w14:paraId="2EC0F479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3B6F9A8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4388EFD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3EB79501" w14:textId="77777777" w:rsidTr="00A42526">
        <w:trPr>
          <w:trHeight w:val="414"/>
        </w:trPr>
        <w:tc>
          <w:tcPr>
            <w:tcW w:w="516" w:type="dxa"/>
          </w:tcPr>
          <w:p w14:paraId="1278CC65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70" w:type="dxa"/>
          </w:tcPr>
          <w:p w14:paraId="3F45F49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79C42927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756BAC2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3DC1C8F" w14:textId="77777777" w:rsidR="000B05BD" w:rsidRDefault="000B05BD" w:rsidP="000B05BD">
      <w:pPr>
        <w:rPr>
          <w:sz w:val="24"/>
        </w:rPr>
        <w:sectPr w:rsidR="000B05BD" w:rsidSect="009E55FE">
          <w:pgSz w:w="11910" w:h="16840"/>
          <w:pgMar w:top="1040" w:right="620" w:bottom="1160" w:left="1480" w:header="0" w:footer="978" w:gutter="0"/>
          <w:cols w:space="720"/>
        </w:sectPr>
      </w:pPr>
    </w:p>
    <w:p w14:paraId="5E4757A3" w14:textId="77777777" w:rsidR="00241F99" w:rsidRDefault="00241F99">
      <w:pPr>
        <w:sectPr w:rsidR="00241F99" w:rsidSect="009E55FE">
          <w:pgSz w:w="11910" w:h="16840"/>
          <w:pgMar w:top="1160" w:right="380" w:bottom="280" w:left="500" w:header="720" w:footer="720" w:gutter="0"/>
          <w:cols w:space="720"/>
        </w:sectPr>
      </w:pPr>
    </w:p>
    <w:p w14:paraId="1E7575D1" w14:textId="1A6F09A3" w:rsidR="00241F99" w:rsidRDefault="00241F99">
      <w:pPr>
        <w:rPr>
          <w:sz w:val="20"/>
        </w:rPr>
        <w:sectPr w:rsidR="00241F99" w:rsidSect="009E55FE">
          <w:pgSz w:w="11880" w:h="16880"/>
          <w:pgMar w:top="1200" w:right="660" w:bottom="280" w:left="760" w:header="720" w:footer="720" w:gutter="0"/>
          <w:cols w:space="720"/>
        </w:sectPr>
      </w:pPr>
      <w:bookmarkStart w:id="26" w:name="Заключение_на_ФОС_ГИА_ПД_2021_оригинал"/>
      <w:bookmarkEnd w:id="26"/>
    </w:p>
    <w:p w14:paraId="6F6C2F59" w14:textId="77777777" w:rsidR="00241F99" w:rsidRDefault="00241F99">
      <w:pPr>
        <w:rPr>
          <w:sz w:val="20"/>
        </w:rPr>
        <w:sectPr w:rsidR="00241F99" w:rsidSect="009E55FE">
          <w:pgSz w:w="11860" w:h="16860"/>
          <w:pgMar w:top="1140" w:right="180" w:bottom="280" w:left="1560" w:header="720" w:footer="720" w:gutter="0"/>
          <w:cols w:space="720"/>
        </w:sectPr>
      </w:pPr>
    </w:p>
    <w:p w14:paraId="5B37C2BB" w14:textId="77777777" w:rsidR="002C3435" w:rsidRDefault="002C3435" w:rsidP="005B3176">
      <w:pPr>
        <w:pStyle w:val="1"/>
        <w:ind w:left="0" w:right="224"/>
        <w:jc w:val="right"/>
      </w:pPr>
      <w:bookmarkStart w:id="27" w:name="Программа_ГИА_40.02.02_Правоохранительна"/>
      <w:bookmarkStart w:id="28" w:name="_bookmark23"/>
      <w:bookmarkEnd w:id="27"/>
      <w:bookmarkEnd w:id="28"/>
    </w:p>
    <w:sectPr w:rsidR="002C3435" w:rsidSect="009E55FE">
      <w:footerReference w:type="default" r:id="rId9"/>
      <w:pgSz w:w="11910" w:h="16840"/>
      <w:pgMar w:top="1040" w:right="620" w:bottom="1240" w:left="148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EAFF" w14:textId="77777777" w:rsidR="009E55FE" w:rsidRDefault="009E55FE">
      <w:r>
        <w:separator/>
      </w:r>
    </w:p>
  </w:endnote>
  <w:endnote w:type="continuationSeparator" w:id="0">
    <w:p w14:paraId="059F7121" w14:textId="77777777" w:rsidR="009E55FE" w:rsidRDefault="009E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150C" w14:textId="77777777" w:rsidR="000B05BD" w:rsidRDefault="000B05BD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51CADF1" wp14:editId="6849FCBF">
              <wp:simplePos x="0" y="0"/>
              <wp:positionH relativeFrom="page">
                <wp:posOffset>6831965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386365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06195" w14:textId="77777777" w:rsidR="000B05BD" w:rsidRDefault="000B05B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CAD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05pt;width:18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DP&#10;1mxG4AAAAA8BAAAPAAAAAAAAAAAAAAAAAC8EAABkcnMvZG93bnJldi54bWxQSwUGAAAAAAQABADz&#10;AAAAPAUAAAAA&#10;" filled="f" stroked="f">
              <v:textbox inset="0,0,0,0">
                <w:txbxContent>
                  <w:p w14:paraId="4E406195" w14:textId="77777777" w:rsidR="000B05BD" w:rsidRDefault="000B05B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3D7C" w14:textId="282B1AAB" w:rsidR="00241F99" w:rsidRDefault="005F7EE6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39498D" wp14:editId="5FA06AB9">
              <wp:simplePos x="0" y="0"/>
              <wp:positionH relativeFrom="page">
                <wp:posOffset>6831965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776A0" w14:textId="77777777" w:rsidR="00241F99" w:rsidRDefault="000F755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949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DP&#10;1mxG4AAAAA8BAAAPAAAAAAAAAAAAAAAAAC8EAABkcnMvZG93bnJldi54bWxQSwUGAAAAAAQABADz&#10;AAAAPAUAAAAA&#10;" filled="f" stroked="f">
              <v:textbox inset="0,0,0,0">
                <w:txbxContent>
                  <w:p w14:paraId="15C776A0" w14:textId="77777777" w:rsidR="00241F99" w:rsidRDefault="000F755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E68A" w14:textId="77777777" w:rsidR="009E55FE" w:rsidRDefault="009E55FE">
      <w:r>
        <w:separator/>
      </w:r>
    </w:p>
  </w:footnote>
  <w:footnote w:type="continuationSeparator" w:id="0">
    <w:p w14:paraId="3D66DD0D" w14:textId="77777777" w:rsidR="009E55FE" w:rsidRDefault="009E5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CBC"/>
    <w:multiLevelType w:val="hybridMultilevel"/>
    <w:tmpl w:val="CE3EAFCE"/>
    <w:lvl w:ilvl="0" w:tplc="2390B3E2">
      <w:start w:val="1"/>
      <w:numFmt w:val="decimal"/>
      <w:lvlText w:val="%1."/>
      <w:lvlJc w:val="left"/>
      <w:pPr>
        <w:ind w:left="105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764E96">
      <w:numFmt w:val="bullet"/>
      <w:lvlText w:val="•"/>
      <w:lvlJc w:val="left"/>
      <w:pPr>
        <w:ind w:left="710" w:hanging="267"/>
      </w:pPr>
      <w:rPr>
        <w:rFonts w:hint="default"/>
        <w:lang w:val="ru-RU" w:eastAsia="en-US" w:bidi="ar-SA"/>
      </w:rPr>
    </w:lvl>
    <w:lvl w:ilvl="2" w:tplc="4C70D670">
      <w:numFmt w:val="bullet"/>
      <w:lvlText w:val="•"/>
      <w:lvlJc w:val="left"/>
      <w:pPr>
        <w:ind w:left="1321" w:hanging="267"/>
      </w:pPr>
      <w:rPr>
        <w:rFonts w:hint="default"/>
        <w:lang w:val="ru-RU" w:eastAsia="en-US" w:bidi="ar-SA"/>
      </w:rPr>
    </w:lvl>
    <w:lvl w:ilvl="3" w:tplc="1C8475A0">
      <w:numFmt w:val="bullet"/>
      <w:lvlText w:val="•"/>
      <w:lvlJc w:val="left"/>
      <w:pPr>
        <w:ind w:left="1932" w:hanging="267"/>
      </w:pPr>
      <w:rPr>
        <w:rFonts w:hint="default"/>
        <w:lang w:val="ru-RU" w:eastAsia="en-US" w:bidi="ar-SA"/>
      </w:rPr>
    </w:lvl>
    <w:lvl w:ilvl="4" w:tplc="1DFEFE6C">
      <w:numFmt w:val="bullet"/>
      <w:lvlText w:val="•"/>
      <w:lvlJc w:val="left"/>
      <w:pPr>
        <w:ind w:left="2543" w:hanging="267"/>
      </w:pPr>
      <w:rPr>
        <w:rFonts w:hint="default"/>
        <w:lang w:val="ru-RU" w:eastAsia="en-US" w:bidi="ar-SA"/>
      </w:rPr>
    </w:lvl>
    <w:lvl w:ilvl="5" w:tplc="3AFEB376">
      <w:numFmt w:val="bullet"/>
      <w:lvlText w:val="•"/>
      <w:lvlJc w:val="left"/>
      <w:pPr>
        <w:ind w:left="3154" w:hanging="267"/>
      </w:pPr>
      <w:rPr>
        <w:rFonts w:hint="default"/>
        <w:lang w:val="ru-RU" w:eastAsia="en-US" w:bidi="ar-SA"/>
      </w:rPr>
    </w:lvl>
    <w:lvl w:ilvl="6" w:tplc="52888234">
      <w:numFmt w:val="bullet"/>
      <w:lvlText w:val="•"/>
      <w:lvlJc w:val="left"/>
      <w:pPr>
        <w:ind w:left="3765" w:hanging="267"/>
      </w:pPr>
      <w:rPr>
        <w:rFonts w:hint="default"/>
        <w:lang w:val="ru-RU" w:eastAsia="en-US" w:bidi="ar-SA"/>
      </w:rPr>
    </w:lvl>
    <w:lvl w:ilvl="7" w:tplc="92203AB4">
      <w:numFmt w:val="bullet"/>
      <w:lvlText w:val="•"/>
      <w:lvlJc w:val="left"/>
      <w:pPr>
        <w:ind w:left="4376" w:hanging="267"/>
      </w:pPr>
      <w:rPr>
        <w:rFonts w:hint="default"/>
        <w:lang w:val="ru-RU" w:eastAsia="en-US" w:bidi="ar-SA"/>
      </w:rPr>
    </w:lvl>
    <w:lvl w:ilvl="8" w:tplc="6096B738">
      <w:numFmt w:val="bullet"/>
      <w:lvlText w:val="•"/>
      <w:lvlJc w:val="left"/>
      <w:pPr>
        <w:ind w:left="4987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05A7079C"/>
    <w:multiLevelType w:val="hybridMultilevel"/>
    <w:tmpl w:val="458A19E8"/>
    <w:lvl w:ilvl="0" w:tplc="37029C78">
      <w:start w:val="101"/>
      <w:numFmt w:val="decimal"/>
      <w:lvlText w:val="%1."/>
      <w:lvlJc w:val="left"/>
      <w:pPr>
        <w:ind w:left="10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18A7A4">
      <w:numFmt w:val="bullet"/>
      <w:lvlText w:val="•"/>
      <w:lvlJc w:val="left"/>
      <w:pPr>
        <w:ind w:left="1046" w:hanging="711"/>
      </w:pPr>
      <w:rPr>
        <w:rFonts w:hint="default"/>
        <w:lang w:val="ru-RU" w:eastAsia="en-US" w:bidi="ar-SA"/>
      </w:rPr>
    </w:lvl>
    <w:lvl w:ilvl="2" w:tplc="A80E9AC4">
      <w:numFmt w:val="bullet"/>
      <w:lvlText w:val="•"/>
      <w:lvlJc w:val="left"/>
      <w:pPr>
        <w:ind w:left="1992" w:hanging="711"/>
      </w:pPr>
      <w:rPr>
        <w:rFonts w:hint="default"/>
        <w:lang w:val="ru-RU" w:eastAsia="en-US" w:bidi="ar-SA"/>
      </w:rPr>
    </w:lvl>
    <w:lvl w:ilvl="3" w:tplc="FFECC026">
      <w:numFmt w:val="bullet"/>
      <w:lvlText w:val="•"/>
      <w:lvlJc w:val="left"/>
      <w:pPr>
        <w:ind w:left="2938" w:hanging="711"/>
      </w:pPr>
      <w:rPr>
        <w:rFonts w:hint="default"/>
        <w:lang w:val="ru-RU" w:eastAsia="en-US" w:bidi="ar-SA"/>
      </w:rPr>
    </w:lvl>
    <w:lvl w:ilvl="4" w:tplc="085ADBFC">
      <w:numFmt w:val="bullet"/>
      <w:lvlText w:val="•"/>
      <w:lvlJc w:val="left"/>
      <w:pPr>
        <w:ind w:left="3885" w:hanging="711"/>
      </w:pPr>
      <w:rPr>
        <w:rFonts w:hint="default"/>
        <w:lang w:val="ru-RU" w:eastAsia="en-US" w:bidi="ar-SA"/>
      </w:rPr>
    </w:lvl>
    <w:lvl w:ilvl="5" w:tplc="0DB07878">
      <w:numFmt w:val="bullet"/>
      <w:lvlText w:val="•"/>
      <w:lvlJc w:val="left"/>
      <w:pPr>
        <w:ind w:left="4831" w:hanging="711"/>
      </w:pPr>
      <w:rPr>
        <w:rFonts w:hint="default"/>
        <w:lang w:val="ru-RU" w:eastAsia="en-US" w:bidi="ar-SA"/>
      </w:rPr>
    </w:lvl>
    <w:lvl w:ilvl="6" w:tplc="3976B84C">
      <w:numFmt w:val="bullet"/>
      <w:lvlText w:val="•"/>
      <w:lvlJc w:val="left"/>
      <w:pPr>
        <w:ind w:left="5777" w:hanging="711"/>
      </w:pPr>
      <w:rPr>
        <w:rFonts w:hint="default"/>
        <w:lang w:val="ru-RU" w:eastAsia="en-US" w:bidi="ar-SA"/>
      </w:rPr>
    </w:lvl>
    <w:lvl w:ilvl="7" w:tplc="F56499FA">
      <w:numFmt w:val="bullet"/>
      <w:lvlText w:val="•"/>
      <w:lvlJc w:val="left"/>
      <w:pPr>
        <w:ind w:left="6724" w:hanging="711"/>
      </w:pPr>
      <w:rPr>
        <w:rFonts w:hint="default"/>
        <w:lang w:val="ru-RU" w:eastAsia="en-US" w:bidi="ar-SA"/>
      </w:rPr>
    </w:lvl>
    <w:lvl w:ilvl="8" w:tplc="A41C3508">
      <w:numFmt w:val="bullet"/>
      <w:lvlText w:val="•"/>
      <w:lvlJc w:val="left"/>
      <w:pPr>
        <w:ind w:left="7670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05AE26B2"/>
    <w:multiLevelType w:val="hybridMultilevel"/>
    <w:tmpl w:val="5B485B1A"/>
    <w:lvl w:ilvl="0" w:tplc="5F20B22E">
      <w:start w:val="99"/>
      <w:numFmt w:val="decimal"/>
      <w:lvlText w:val="%1."/>
      <w:lvlJc w:val="left"/>
      <w:pPr>
        <w:ind w:left="10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C812C">
      <w:numFmt w:val="bullet"/>
      <w:lvlText w:val="•"/>
      <w:lvlJc w:val="left"/>
      <w:pPr>
        <w:ind w:left="1046" w:hanging="711"/>
      </w:pPr>
      <w:rPr>
        <w:rFonts w:hint="default"/>
        <w:lang w:val="ru-RU" w:eastAsia="en-US" w:bidi="ar-SA"/>
      </w:rPr>
    </w:lvl>
    <w:lvl w:ilvl="2" w:tplc="040EE270">
      <w:numFmt w:val="bullet"/>
      <w:lvlText w:val="•"/>
      <w:lvlJc w:val="left"/>
      <w:pPr>
        <w:ind w:left="1992" w:hanging="711"/>
      </w:pPr>
      <w:rPr>
        <w:rFonts w:hint="default"/>
        <w:lang w:val="ru-RU" w:eastAsia="en-US" w:bidi="ar-SA"/>
      </w:rPr>
    </w:lvl>
    <w:lvl w:ilvl="3" w:tplc="676E7BFE">
      <w:numFmt w:val="bullet"/>
      <w:lvlText w:val="•"/>
      <w:lvlJc w:val="left"/>
      <w:pPr>
        <w:ind w:left="2938" w:hanging="711"/>
      </w:pPr>
      <w:rPr>
        <w:rFonts w:hint="default"/>
        <w:lang w:val="ru-RU" w:eastAsia="en-US" w:bidi="ar-SA"/>
      </w:rPr>
    </w:lvl>
    <w:lvl w:ilvl="4" w:tplc="514E8B1C">
      <w:numFmt w:val="bullet"/>
      <w:lvlText w:val="•"/>
      <w:lvlJc w:val="left"/>
      <w:pPr>
        <w:ind w:left="3885" w:hanging="711"/>
      </w:pPr>
      <w:rPr>
        <w:rFonts w:hint="default"/>
        <w:lang w:val="ru-RU" w:eastAsia="en-US" w:bidi="ar-SA"/>
      </w:rPr>
    </w:lvl>
    <w:lvl w:ilvl="5" w:tplc="300A7500">
      <w:numFmt w:val="bullet"/>
      <w:lvlText w:val="•"/>
      <w:lvlJc w:val="left"/>
      <w:pPr>
        <w:ind w:left="4831" w:hanging="711"/>
      </w:pPr>
      <w:rPr>
        <w:rFonts w:hint="default"/>
        <w:lang w:val="ru-RU" w:eastAsia="en-US" w:bidi="ar-SA"/>
      </w:rPr>
    </w:lvl>
    <w:lvl w:ilvl="6" w:tplc="0674D028">
      <w:numFmt w:val="bullet"/>
      <w:lvlText w:val="•"/>
      <w:lvlJc w:val="left"/>
      <w:pPr>
        <w:ind w:left="5777" w:hanging="711"/>
      </w:pPr>
      <w:rPr>
        <w:rFonts w:hint="default"/>
        <w:lang w:val="ru-RU" w:eastAsia="en-US" w:bidi="ar-SA"/>
      </w:rPr>
    </w:lvl>
    <w:lvl w:ilvl="7" w:tplc="2AB026FA">
      <w:numFmt w:val="bullet"/>
      <w:lvlText w:val="•"/>
      <w:lvlJc w:val="left"/>
      <w:pPr>
        <w:ind w:left="6724" w:hanging="711"/>
      </w:pPr>
      <w:rPr>
        <w:rFonts w:hint="default"/>
        <w:lang w:val="ru-RU" w:eastAsia="en-US" w:bidi="ar-SA"/>
      </w:rPr>
    </w:lvl>
    <w:lvl w:ilvl="8" w:tplc="BE0EA382">
      <w:numFmt w:val="bullet"/>
      <w:lvlText w:val="•"/>
      <w:lvlJc w:val="left"/>
      <w:pPr>
        <w:ind w:left="7670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10A25CE3"/>
    <w:multiLevelType w:val="hybridMultilevel"/>
    <w:tmpl w:val="6688F010"/>
    <w:lvl w:ilvl="0" w:tplc="587AC53E">
      <w:start w:val="101"/>
      <w:numFmt w:val="decimal"/>
      <w:lvlText w:val="%1."/>
      <w:lvlJc w:val="left"/>
      <w:pPr>
        <w:ind w:left="107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C6FBA">
      <w:numFmt w:val="bullet"/>
      <w:lvlText w:val="•"/>
      <w:lvlJc w:val="left"/>
      <w:pPr>
        <w:ind w:left="1046" w:hanging="711"/>
      </w:pPr>
      <w:rPr>
        <w:rFonts w:hint="default"/>
        <w:lang w:val="ru-RU" w:eastAsia="en-US" w:bidi="ar-SA"/>
      </w:rPr>
    </w:lvl>
    <w:lvl w:ilvl="2" w:tplc="BAE20DD2">
      <w:numFmt w:val="bullet"/>
      <w:lvlText w:val="•"/>
      <w:lvlJc w:val="left"/>
      <w:pPr>
        <w:ind w:left="1992" w:hanging="711"/>
      </w:pPr>
      <w:rPr>
        <w:rFonts w:hint="default"/>
        <w:lang w:val="ru-RU" w:eastAsia="en-US" w:bidi="ar-SA"/>
      </w:rPr>
    </w:lvl>
    <w:lvl w:ilvl="3" w:tplc="8E6070F2">
      <w:numFmt w:val="bullet"/>
      <w:lvlText w:val="•"/>
      <w:lvlJc w:val="left"/>
      <w:pPr>
        <w:ind w:left="2938" w:hanging="711"/>
      </w:pPr>
      <w:rPr>
        <w:rFonts w:hint="default"/>
        <w:lang w:val="ru-RU" w:eastAsia="en-US" w:bidi="ar-SA"/>
      </w:rPr>
    </w:lvl>
    <w:lvl w:ilvl="4" w:tplc="7994BA2E">
      <w:numFmt w:val="bullet"/>
      <w:lvlText w:val="•"/>
      <w:lvlJc w:val="left"/>
      <w:pPr>
        <w:ind w:left="3885" w:hanging="711"/>
      </w:pPr>
      <w:rPr>
        <w:rFonts w:hint="default"/>
        <w:lang w:val="ru-RU" w:eastAsia="en-US" w:bidi="ar-SA"/>
      </w:rPr>
    </w:lvl>
    <w:lvl w:ilvl="5" w:tplc="0DA863FC">
      <w:numFmt w:val="bullet"/>
      <w:lvlText w:val="•"/>
      <w:lvlJc w:val="left"/>
      <w:pPr>
        <w:ind w:left="4831" w:hanging="711"/>
      </w:pPr>
      <w:rPr>
        <w:rFonts w:hint="default"/>
        <w:lang w:val="ru-RU" w:eastAsia="en-US" w:bidi="ar-SA"/>
      </w:rPr>
    </w:lvl>
    <w:lvl w:ilvl="6" w:tplc="25162920">
      <w:numFmt w:val="bullet"/>
      <w:lvlText w:val="•"/>
      <w:lvlJc w:val="left"/>
      <w:pPr>
        <w:ind w:left="5777" w:hanging="711"/>
      </w:pPr>
      <w:rPr>
        <w:rFonts w:hint="default"/>
        <w:lang w:val="ru-RU" w:eastAsia="en-US" w:bidi="ar-SA"/>
      </w:rPr>
    </w:lvl>
    <w:lvl w:ilvl="7" w:tplc="04C8EBDE">
      <w:numFmt w:val="bullet"/>
      <w:lvlText w:val="•"/>
      <w:lvlJc w:val="left"/>
      <w:pPr>
        <w:ind w:left="6724" w:hanging="711"/>
      </w:pPr>
      <w:rPr>
        <w:rFonts w:hint="default"/>
        <w:lang w:val="ru-RU" w:eastAsia="en-US" w:bidi="ar-SA"/>
      </w:rPr>
    </w:lvl>
    <w:lvl w:ilvl="8" w:tplc="5B56551C">
      <w:numFmt w:val="bullet"/>
      <w:lvlText w:val="•"/>
      <w:lvlJc w:val="left"/>
      <w:pPr>
        <w:ind w:left="7670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12481307"/>
    <w:multiLevelType w:val="hybridMultilevel"/>
    <w:tmpl w:val="5DCCF394"/>
    <w:lvl w:ilvl="0" w:tplc="214CA56A">
      <w:start w:val="1"/>
      <w:numFmt w:val="decimal"/>
      <w:lvlText w:val="%1."/>
      <w:lvlJc w:val="left"/>
      <w:pPr>
        <w:ind w:left="10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86FF4E">
      <w:numFmt w:val="bullet"/>
      <w:lvlText w:val="•"/>
      <w:lvlJc w:val="left"/>
      <w:pPr>
        <w:ind w:left="1046" w:hanging="711"/>
      </w:pPr>
      <w:rPr>
        <w:rFonts w:hint="default"/>
        <w:lang w:val="ru-RU" w:eastAsia="en-US" w:bidi="ar-SA"/>
      </w:rPr>
    </w:lvl>
    <w:lvl w:ilvl="2" w:tplc="DB34D9EC">
      <w:numFmt w:val="bullet"/>
      <w:lvlText w:val="•"/>
      <w:lvlJc w:val="left"/>
      <w:pPr>
        <w:ind w:left="1992" w:hanging="711"/>
      </w:pPr>
      <w:rPr>
        <w:rFonts w:hint="default"/>
        <w:lang w:val="ru-RU" w:eastAsia="en-US" w:bidi="ar-SA"/>
      </w:rPr>
    </w:lvl>
    <w:lvl w:ilvl="3" w:tplc="B9FA3D88">
      <w:numFmt w:val="bullet"/>
      <w:lvlText w:val="•"/>
      <w:lvlJc w:val="left"/>
      <w:pPr>
        <w:ind w:left="2938" w:hanging="711"/>
      </w:pPr>
      <w:rPr>
        <w:rFonts w:hint="default"/>
        <w:lang w:val="ru-RU" w:eastAsia="en-US" w:bidi="ar-SA"/>
      </w:rPr>
    </w:lvl>
    <w:lvl w:ilvl="4" w:tplc="DC80C0C2">
      <w:numFmt w:val="bullet"/>
      <w:lvlText w:val="•"/>
      <w:lvlJc w:val="left"/>
      <w:pPr>
        <w:ind w:left="3885" w:hanging="711"/>
      </w:pPr>
      <w:rPr>
        <w:rFonts w:hint="default"/>
        <w:lang w:val="ru-RU" w:eastAsia="en-US" w:bidi="ar-SA"/>
      </w:rPr>
    </w:lvl>
    <w:lvl w:ilvl="5" w:tplc="5344CABA">
      <w:numFmt w:val="bullet"/>
      <w:lvlText w:val="•"/>
      <w:lvlJc w:val="left"/>
      <w:pPr>
        <w:ind w:left="4831" w:hanging="711"/>
      </w:pPr>
      <w:rPr>
        <w:rFonts w:hint="default"/>
        <w:lang w:val="ru-RU" w:eastAsia="en-US" w:bidi="ar-SA"/>
      </w:rPr>
    </w:lvl>
    <w:lvl w:ilvl="6" w:tplc="E8FC9820">
      <w:numFmt w:val="bullet"/>
      <w:lvlText w:val="•"/>
      <w:lvlJc w:val="left"/>
      <w:pPr>
        <w:ind w:left="5777" w:hanging="711"/>
      </w:pPr>
      <w:rPr>
        <w:rFonts w:hint="default"/>
        <w:lang w:val="ru-RU" w:eastAsia="en-US" w:bidi="ar-SA"/>
      </w:rPr>
    </w:lvl>
    <w:lvl w:ilvl="7" w:tplc="9FDC5C52">
      <w:numFmt w:val="bullet"/>
      <w:lvlText w:val="•"/>
      <w:lvlJc w:val="left"/>
      <w:pPr>
        <w:ind w:left="6724" w:hanging="711"/>
      </w:pPr>
      <w:rPr>
        <w:rFonts w:hint="default"/>
        <w:lang w:val="ru-RU" w:eastAsia="en-US" w:bidi="ar-SA"/>
      </w:rPr>
    </w:lvl>
    <w:lvl w:ilvl="8" w:tplc="4CBA10C8">
      <w:numFmt w:val="bullet"/>
      <w:lvlText w:val="•"/>
      <w:lvlJc w:val="left"/>
      <w:pPr>
        <w:ind w:left="7670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1528422D"/>
    <w:multiLevelType w:val="hybridMultilevel"/>
    <w:tmpl w:val="F69C7016"/>
    <w:lvl w:ilvl="0" w:tplc="9768FB2A">
      <w:numFmt w:val="bullet"/>
      <w:lvlText w:val=""/>
      <w:lvlJc w:val="left"/>
      <w:pPr>
        <w:ind w:left="222" w:hanging="69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CE6DCC">
      <w:numFmt w:val="bullet"/>
      <w:lvlText w:val="•"/>
      <w:lvlJc w:val="left"/>
      <w:pPr>
        <w:ind w:left="1178" w:hanging="699"/>
      </w:pPr>
      <w:rPr>
        <w:rFonts w:hint="default"/>
        <w:lang w:val="ru-RU" w:eastAsia="en-US" w:bidi="ar-SA"/>
      </w:rPr>
    </w:lvl>
    <w:lvl w:ilvl="2" w:tplc="B2283DDA">
      <w:numFmt w:val="bullet"/>
      <w:lvlText w:val="•"/>
      <w:lvlJc w:val="left"/>
      <w:pPr>
        <w:ind w:left="2137" w:hanging="699"/>
      </w:pPr>
      <w:rPr>
        <w:rFonts w:hint="default"/>
        <w:lang w:val="ru-RU" w:eastAsia="en-US" w:bidi="ar-SA"/>
      </w:rPr>
    </w:lvl>
    <w:lvl w:ilvl="3" w:tplc="65140DDC">
      <w:numFmt w:val="bullet"/>
      <w:lvlText w:val="•"/>
      <w:lvlJc w:val="left"/>
      <w:pPr>
        <w:ind w:left="3095" w:hanging="699"/>
      </w:pPr>
      <w:rPr>
        <w:rFonts w:hint="default"/>
        <w:lang w:val="ru-RU" w:eastAsia="en-US" w:bidi="ar-SA"/>
      </w:rPr>
    </w:lvl>
    <w:lvl w:ilvl="4" w:tplc="F334BF78">
      <w:numFmt w:val="bullet"/>
      <w:lvlText w:val="•"/>
      <w:lvlJc w:val="left"/>
      <w:pPr>
        <w:ind w:left="4054" w:hanging="699"/>
      </w:pPr>
      <w:rPr>
        <w:rFonts w:hint="default"/>
        <w:lang w:val="ru-RU" w:eastAsia="en-US" w:bidi="ar-SA"/>
      </w:rPr>
    </w:lvl>
    <w:lvl w:ilvl="5" w:tplc="FC224EA4">
      <w:numFmt w:val="bullet"/>
      <w:lvlText w:val="•"/>
      <w:lvlJc w:val="left"/>
      <w:pPr>
        <w:ind w:left="5013" w:hanging="699"/>
      </w:pPr>
      <w:rPr>
        <w:rFonts w:hint="default"/>
        <w:lang w:val="ru-RU" w:eastAsia="en-US" w:bidi="ar-SA"/>
      </w:rPr>
    </w:lvl>
    <w:lvl w:ilvl="6" w:tplc="5EAC616A">
      <w:numFmt w:val="bullet"/>
      <w:lvlText w:val="•"/>
      <w:lvlJc w:val="left"/>
      <w:pPr>
        <w:ind w:left="5971" w:hanging="699"/>
      </w:pPr>
      <w:rPr>
        <w:rFonts w:hint="default"/>
        <w:lang w:val="ru-RU" w:eastAsia="en-US" w:bidi="ar-SA"/>
      </w:rPr>
    </w:lvl>
    <w:lvl w:ilvl="7" w:tplc="A2426BB2">
      <w:numFmt w:val="bullet"/>
      <w:lvlText w:val="•"/>
      <w:lvlJc w:val="left"/>
      <w:pPr>
        <w:ind w:left="6930" w:hanging="699"/>
      </w:pPr>
      <w:rPr>
        <w:rFonts w:hint="default"/>
        <w:lang w:val="ru-RU" w:eastAsia="en-US" w:bidi="ar-SA"/>
      </w:rPr>
    </w:lvl>
    <w:lvl w:ilvl="8" w:tplc="E2E61688">
      <w:numFmt w:val="bullet"/>
      <w:lvlText w:val="•"/>
      <w:lvlJc w:val="left"/>
      <w:pPr>
        <w:ind w:left="7889" w:hanging="699"/>
      </w:pPr>
      <w:rPr>
        <w:rFonts w:hint="default"/>
        <w:lang w:val="ru-RU" w:eastAsia="en-US" w:bidi="ar-SA"/>
      </w:rPr>
    </w:lvl>
  </w:abstractNum>
  <w:abstractNum w:abstractNumId="6" w15:restartNumberingAfterBreak="0">
    <w:nsid w:val="18B4730B"/>
    <w:multiLevelType w:val="multilevel"/>
    <w:tmpl w:val="89FCFEB6"/>
    <w:lvl w:ilvl="0">
      <w:start w:val="2"/>
      <w:numFmt w:val="decimal"/>
      <w:lvlText w:val="%1"/>
      <w:lvlJc w:val="left"/>
      <w:pPr>
        <w:ind w:left="7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20E70815"/>
    <w:multiLevelType w:val="multilevel"/>
    <w:tmpl w:val="6FD266E4"/>
    <w:lvl w:ilvl="0">
      <w:start w:val="1"/>
      <w:numFmt w:val="decimal"/>
      <w:lvlText w:val="%1."/>
      <w:lvlJc w:val="left"/>
      <w:pPr>
        <w:ind w:left="34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221B2196"/>
    <w:multiLevelType w:val="multilevel"/>
    <w:tmpl w:val="444C6C2A"/>
    <w:lvl w:ilvl="0">
      <w:start w:val="7"/>
      <w:numFmt w:val="decimal"/>
      <w:lvlText w:val="%1"/>
      <w:lvlJc w:val="left"/>
      <w:pPr>
        <w:ind w:left="142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281D1FC8"/>
    <w:multiLevelType w:val="hybridMultilevel"/>
    <w:tmpl w:val="C1F219B0"/>
    <w:lvl w:ilvl="0" w:tplc="D1FAEF64">
      <w:start w:val="2"/>
      <w:numFmt w:val="decimal"/>
      <w:lvlText w:val="%1"/>
      <w:lvlJc w:val="left"/>
      <w:pPr>
        <w:ind w:left="930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C6EA78">
      <w:numFmt w:val="bullet"/>
      <w:lvlText w:val="•"/>
      <w:lvlJc w:val="left"/>
      <w:pPr>
        <w:ind w:left="1826" w:hanging="245"/>
      </w:pPr>
      <w:rPr>
        <w:rFonts w:hint="default"/>
        <w:lang w:val="ru-RU" w:eastAsia="en-US" w:bidi="ar-SA"/>
      </w:rPr>
    </w:lvl>
    <w:lvl w:ilvl="2" w:tplc="826E15AE">
      <w:numFmt w:val="bullet"/>
      <w:lvlText w:val="•"/>
      <w:lvlJc w:val="left"/>
      <w:pPr>
        <w:ind w:left="2713" w:hanging="245"/>
      </w:pPr>
      <w:rPr>
        <w:rFonts w:hint="default"/>
        <w:lang w:val="ru-RU" w:eastAsia="en-US" w:bidi="ar-SA"/>
      </w:rPr>
    </w:lvl>
    <w:lvl w:ilvl="3" w:tplc="0E6E0EE4">
      <w:numFmt w:val="bullet"/>
      <w:lvlText w:val="•"/>
      <w:lvlJc w:val="left"/>
      <w:pPr>
        <w:ind w:left="3599" w:hanging="245"/>
      </w:pPr>
      <w:rPr>
        <w:rFonts w:hint="default"/>
        <w:lang w:val="ru-RU" w:eastAsia="en-US" w:bidi="ar-SA"/>
      </w:rPr>
    </w:lvl>
    <w:lvl w:ilvl="4" w:tplc="B986F22C">
      <w:numFmt w:val="bullet"/>
      <w:lvlText w:val="•"/>
      <w:lvlJc w:val="left"/>
      <w:pPr>
        <w:ind w:left="4486" w:hanging="245"/>
      </w:pPr>
      <w:rPr>
        <w:rFonts w:hint="default"/>
        <w:lang w:val="ru-RU" w:eastAsia="en-US" w:bidi="ar-SA"/>
      </w:rPr>
    </w:lvl>
    <w:lvl w:ilvl="5" w:tplc="2D7EB99E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  <w:lvl w:ilvl="6" w:tplc="7FA2F088">
      <w:numFmt w:val="bullet"/>
      <w:lvlText w:val="•"/>
      <w:lvlJc w:val="left"/>
      <w:pPr>
        <w:ind w:left="6259" w:hanging="245"/>
      </w:pPr>
      <w:rPr>
        <w:rFonts w:hint="default"/>
        <w:lang w:val="ru-RU" w:eastAsia="en-US" w:bidi="ar-SA"/>
      </w:rPr>
    </w:lvl>
    <w:lvl w:ilvl="7" w:tplc="18E8BB48">
      <w:numFmt w:val="bullet"/>
      <w:lvlText w:val="•"/>
      <w:lvlJc w:val="left"/>
      <w:pPr>
        <w:ind w:left="7146" w:hanging="245"/>
      </w:pPr>
      <w:rPr>
        <w:rFonts w:hint="default"/>
        <w:lang w:val="ru-RU" w:eastAsia="en-US" w:bidi="ar-SA"/>
      </w:rPr>
    </w:lvl>
    <w:lvl w:ilvl="8" w:tplc="46E653DC">
      <w:numFmt w:val="bullet"/>
      <w:lvlText w:val="•"/>
      <w:lvlJc w:val="left"/>
      <w:pPr>
        <w:ind w:left="8033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291C4859"/>
    <w:multiLevelType w:val="hybridMultilevel"/>
    <w:tmpl w:val="9FFE7256"/>
    <w:lvl w:ilvl="0" w:tplc="CEFE75AA">
      <w:numFmt w:val="bullet"/>
      <w:lvlText w:val=""/>
      <w:lvlJc w:val="left"/>
      <w:pPr>
        <w:ind w:left="5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86C838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B57CEF2A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B2AACB24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C96A7804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8C96F13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470F55A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2CB472B0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 w:tplc="56FA440C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E4C2995"/>
    <w:multiLevelType w:val="hybridMultilevel"/>
    <w:tmpl w:val="06BE2A5E"/>
    <w:lvl w:ilvl="0" w:tplc="D16E16CE">
      <w:start w:val="27"/>
      <w:numFmt w:val="decimal"/>
      <w:lvlText w:val="%1."/>
      <w:lvlJc w:val="left"/>
      <w:pPr>
        <w:ind w:left="2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AE2C4">
      <w:numFmt w:val="bullet"/>
      <w:lvlText w:val="•"/>
      <w:lvlJc w:val="left"/>
      <w:pPr>
        <w:ind w:left="1178" w:hanging="711"/>
      </w:pPr>
      <w:rPr>
        <w:rFonts w:hint="default"/>
        <w:lang w:val="ru-RU" w:eastAsia="en-US" w:bidi="ar-SA"/>
      </w:rPr>
    </w:lvl>
    <w:lvl w:ilvl="2" w:tplc="1D0822EE">
      <w:numFmt w:val="bullet"/>
      <w:lvlText w:val="•"/>
      <w:lvlJc w:val="left"/>
      <w:pPr>
        <w:ind w:left="2137" w:hanging="711"/>
      </w:pPr>
      <w:rPr>
        <w:rFonts w:hint="default"/>
        <w:lang w:val="ru-RU" w:eastAsia="en-US" w:bidi="ar-SA"/>
      </w:rPr>
    </w:lvl>
    <w:lvl w:ilvl="3" w:tplc="803E6928">
      <w:numFmt w:val="bullet"/>
      <w:lvlText w:val="•"/>
      <w:lvlJc w:val="left"/>
      <w:pPr>
        <w:ind w:left="3095" w:hanging="711"/>
      </w:pPr>
      <w:rPr>
        <w:rFonts w:hint="default"/>
        <w:lang w:val="ru-RU" w:eastAsia="en-US" w:bidi="ar-SA"/>
      </w:rPr>
    </w:lvl>
    <w:lvl w:ilvl="4" w:tplc="B84E04B2">
      <w:numFmt w:val="bullet"/>
      <w:lvlText w:val="•"/>
      <w:lvlJc w:val="left"/>
      <w:pPr>
        <w:ind w:left="4054" w:hanging="711"/>
      </w:pPr>
      <w:rPr>
        <w:rFonts w:hint="default"/>
        <w:lang w:val="ru-RU" w:eastAsia="en-US" w:bidi="ar-SA"/>
      </w:rPr>
    </w:lvl>
    <w:lvl w:ilvl="5" w:tplc="6D7A757A">
      <w:numFmt w:val="bullet"/>
      <w:lvlText w:val="•"/>
      <w:lvlJc w:val="left"/>
      <w:pPr>
        <w:ind w:left="5013" w:hanging="711"/>
      </w:pPr>
      <w:rPr>
        <w:rFonts w:hint="default"/>
        <w:lang w:val="ru-RU" w:eastAsia="en-US" w:bidi="ar-SA"/>
      </w:rPr>
    </w:lvl>
    <w:lvl w:ilvl="6" w:tplc="3190E946">
      <w:numFmt w:val="bullet"/>
      <w:lvlText w:val="•"/>
      <w:lvlJc w:val="left"/>
      <w:pPr>
        <w:ind w:left="5971" w:hanging="711"/>
      </w:pPr>
      <w:rPr>
        <w:rFonts w:hint="default"/>
        <w:lang w:val="ru-RU" w:eastAsia="en-US" w:bidi="ar-SA"/>
      </w:rPr>
    </w:lvl>
    <w:lvl w:ilvl="7" w:tplc="BED2FDDE">
      <w:numFmt w:val="bullet"/>
      <w:lvlText w:val="•"/>
      <w:lvlJc w:val="left"/>
      <w:pPr>
        <w:ind w:left="6930" w:hanging="711"/>
      </w:pPr>
      <w:rPr>
        <w:rFonts w:hint="default"/>
        <w:lang w:val="ru-RU" w:eastAsia="en-US" w:bidi="ar-SA"/>
      </w:rPr>
    </w:lvl>
    <w:lvl w:ilvl="8" w:tplc="C3E854DA">
      <w:numFmt w:val="bullet"/>
      <w:lvlText w:val="•"/>
      <w:lvlJc w:val="left"/>
      <w:pPr>
        <w:ind w:left="7889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5D572F0F"/>
    <w:multiLevelType w:val="multilevel"/>
    <w:tmpl w:val="43B619A0"/>
    <w:lvl w:ilvl="0">
      <w:start w:val="3"/>
      <w:numFmt w:val="decimal"/>
      <w:lvlText w:val="%1"/>
      <w:lvlJc w:val="left"/>
      <w:pPr>
        <w:ind w:left="222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36"/>
      </w:pPr>
      <w:rPr>
        <w:rFonts w:hint="default"/>
        <w:lang w:val="ru-RU" w:eastAsia="en-US" w:bidi="ar-SA"/>
      </w:rPr>
    </w:lvl>
  </w:abstractNum>
  <w:abstractNum w:abstractNumId="13" w15:restartNumberingAfterBreak="0">
    <w:nsid w:val="613746EA"/>
    <w:multiLevelType w:val="hybridMultilevel"/>
    <w:tmpl w:val="A3E630D2"/>
    <w:lvl w:ilvl="0" w:tplc="69D6B4BE">
      <w:start w:val="3"/>
      <w:numFmt w:val="decimal"/>
      <w:lvlText w:val="%1"/>
      <w:lvlJc w:val="left"/>
      <w:pPr>
        <w:ind w:left="930" w:hanging="2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1A5C94">
      <w:numFmt w:val="bullet"/>
      <w:lvlText w:val="•"/>
      <w:lvlJc w:val="left"/>
      <w:pPr>
        <w:ind w:left="1826" w:hanging="223"/>
      </w:pPr>
      <w:rPr>
        <w:rFonts w:hint="default"/>
        <w:lang w:val="ru-RU" w:eastAsia="en-US" w:bidi="ar-SA"/>
      </w:rPr>
    </w:lvl>
    <w:lvl w:ilvl="2" w:tplc="01DA458A">
      <w:numFmt w:val="bullet"/>
      <w:lvlText w:val="•"/>
      <w:lvlJc w:val="left"/>
      <w:pPr>
        <w:ind w:left="2713" w:hanging="223"/>
      </w:pPr>
      <w:rPr>
        <w:rFonts w:hint="default"/>
        <w:lang w:val="ru-RU" w:eastAsia="en-US" w:bidi="ar-SA"/>
      </w:rPr>
    </w:lvl>
    <w:lvl w:ilvl="3" w:tplc="1472D58E">
      <w:numFmt w:val="bullet"/>
      <w:lvlText w:val="•"/>
      <w:lvlJc w:val="left"/>
      <w:pPr>
        <w:ind w:left="3599" w:hanging="223"/>
      </w:pPr>
      <w:rPr>
        <w:rFonts w:hint="default"/>
        <w:lang w:val="ru-RU" w:eastAsia="en-US" w:bidi="ar-SA"/>
      </w:rPr>
    </w:lvl>
    <w:lvl w:ilvl="4" w:tplc="46B4D9E4">
      <w:numFmt w:val="bullet"/>
      <w:lvlText w:val="•"/>
      <w:lvlJc w:val="left"/>
      <w:pPr>
        <w:ind w:left="4486" w:hanging="223"/>
      </w:pPr>
      <w:rPr>
        <w:rFonts w:hint="default"/>
        <w:lang w:val="ru-RU" w:eastAsia="en-US" w:bidi="ar-SA"/>
      </w:rPr>
    </w:lvl>
    <w:lvl w:ilvl="5" w:tplc="BF40AB64">
      <w:numFmt w:val="bullet"/>
      <w:lvlText w:val="•"/>
      <w:lvlJc w:val="left"/>
      <w:pPr>
        <w:ind w:left="5373" w:hanging="223"/>
      </w:pPr>
      <w:rPr>
        <w:rFonts w:hint="default"/>
        <w:lang w:val="ru-RU" w:eastAsia="en-US" w:bidi="ar-SA"/>
      </w:rPr>
    </w:lvl>
    <w:lvl w:ilvl="6" w:tplc="BCDA79B6">
      <w:numFmt w:val="bullet"/>
      <w:lvlText w:val="•"/>
      <w:lvlJc w:val="left"/>
      <w:pPr>
        <w:ind w:left="6259" w:hanging="223"/>
      </w:pPr>
      <w:rPr>
        <w:rFonts w:hint="default"/>
        <w:lang w:val="ru-RU" w:eastAsia="en-US" w:bidi="ar-SA"/>
      </w:rPr>
    </w:lvl>
    <w:lvl w:ilvl="7" w:tplc="9DF66136">
      <w:numFmt w:val="bullet"/>
      <w:lvlText w:val="•"/>
      <w:lvlJc w:val="left"/>
      <w:pPr>
        <w:ind w:left="7146" w:hanging="223"/>
      </w:pPr>
      <w:rPr>
        <w:rFonts w:hint="default"/>
        <w:lang w:val="ru-RU" w:eastAsia="en-US" w:bidi="ar-SA"/>
      </w:rPr>
    </w:lvl>
    <w:lvl w:ilvl="8" w:tplc="E42E6710">
      <w:numFmt w:val="bullet"/>
      <w:lvlText w:val="•"/>
      <w:lvlJc w:val="left"/>
      <w:pPr>
        <w:ind w:left="8033" w:hanging="223"/>
      </w:pPr>
      <w:rPr>
        <w:rFonts w:hint="default"/>
        <w:lang w:val="ru-RU" w:eastAsia="en-US" w:bidi="ar-SA"/>
      </w:rPr>
    </w:lvl>
  </w:abstractNum>
  <w:abstractNum w:abstractNumId="14" w15:restartNumberingAfterBreak="0">
    <w:nsid w:val="674A46FB"/>
    <w:multiLevelType w:val="hybridMultilevel"/>
    <w:tmpl w:val="B262D916"/>
    <w:lvl w:ilvl="0" w:tplc="B54E04FE">
      <w:start w:val="1"/>
      <w:numFmt w:val="decimal"/>
      <w:lvlText w:val="%1)"/>
      <w:lvlJc w:val="left"/>
      <w:pPr>
        <w:ind w:left="123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4133A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E28499A8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2E421B9C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7682D754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670CD4E6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04406D9A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314A4558"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D7AA2DE4"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686413AB"/>
    <w:multiLevelType w:val="hybridMultilevel"/>
    <w:tmpl w:val="76F078B6"/>
    <w:lvl w:ilvl="0" w:tplc="55DC4652">
      <w:numFmt w:val="bullet"/>
      <w:lvlText w:val="–"/>
      <w:lvlJc w:val="left"/>
      <w:pPr>
        <w:ind w:left="58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1890B6D0">
      <w:numFmt w:val="bullet"/>
      <w:lvlText w:val="–"/>
      <w:lvlJc w:val="left"/>
      <w:pPr>
        <w:ind w:left="2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DA95B0">
      <w:numFmt w:val="bullet"/>
      <w:lvlText w:val="•"/>
      <w:lvlJc w:val="left"/>
      <w:pPr>
        <w:ind w:left="1605" w:hanging="711"/>
      </w:pPr>
      <w:rPr>
        <w:rFonts w:hint="default"/>
        <w:lang w:val="ru-RU" w:eastAsia="en-US" w:bidi="ar-SA"/>
      </w:rPr>
    </w:lvl>
    <w:lvl w:ilvl="3" w:tplc="F20A1F2C">
      <w:numFmt w:val="bullet"/>
      <w:lvlText w:val="•"/>
      <w:lvlJc w:val="left"/>
      <w:pPr>
        <w:ind w:left="2630" w:hanging="711"/>
      </w:pPr>
      <w:rPr>
        <w:rFonts w:hint="default"/>
        <w:lang w:val="ru-RU" w:eastAsia="en-US" w:bidi="ar-SA"/>
      </w:rPr>
    </w:lvl>
    <w:lvl w:ilvl="4" w:tplc="26864482">
      <w:numFmt w:val="bullet"/>
      <w:lvlText w:val="•"/>
      <w:lvlJc w:val="left"/>
      <w:pPr>
        <w:ind w:left="3655" w:hanging="711"/>
      </w:pPr>
      <w:rPr>
        <w:rFonts w:hint="default"/>
        <w:lang w:val="ru-RU" w:eastAsia="en-US" w:bidi="ar-SA"/>
      </w:rPr>
    </w:lvl>
    <w:lvl w:ilvl="5" w:tplc="8B8861E4">
      <w:numFmt w:val="bullet"/>
      <w:lvlText w:val="•"/>
      <w:lvlJc w:val="left"/>
      <w:pPr>
        <w:ind w:left="4680" w:hanging="711"/>
      </w:pPr>
      <w:rPr>
        <w:rFonts w:hint="default"/>
        <w:lang w:val="ru-RU" w:eastAsia="en-US" w:bidi="ar-SA"/>
      </w:rPr>
    </w:lvl>
    <w:lvl w:ilvl="6" w:tplc="C81EA2CE">
      <w:numFmt w:val="bullet"/>
      <w:lvlText w:val="•"/>
      <w:lvlJc w:val="left"/>
      <w:pPr>
        <w:ind w:left="5705" w:hanging="711"/>
      </w:pPr>
      <w:rPr>
        <w:rFonts w:hint="default"/>
        <w:lang w:val="ru-RU" w:eastAsia="en-US" w:bidi="ar-SA"/>
      </w:rPr>
    </w:lvl>
    <w:lvl w:ilvl="7" w:tplc="4886BBFE">
      <w:numFmt w:val="bullet"/>
      <w:lvlText w:val="•"/>
      <w:lvlJc w:val="left"/>
      <w:pPr>
        <w:ind w:left="6730" w:hanging="711"/>
      </w:pPr>
      <w:rPr>
        <w:rFonts w:hint="default"/>
        <w:lang w:val="ru-RU" w:eastAsia="en-US" w:bidi="ar-SA"/>
      </w:rPr>
    </w:lvl>
    <w:lvl w:ilvl="8" w:tplc="938CE9D4">
      <w:numFmt w:val="bullet"/>
      <w:lvlText w:val="•"/>
      <w:lvlJc w:val="left"/>
      <w:pPr>
        <w:ind w:left="7756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78BE74CE"/>
    <w:multiLevelType w:val="multilevel"/>
    <w:tmpl w:val="A4F862A8"/>
    <w:lvl w:ilvl="0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6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4" w:hanging="493"/>
      </w:pPr>
      <w:rPr>
        <w:rFonts w:hint="default"/>
        <w:lang w:val="ru-RU" w:eastAsia="en-US" w:bidi="ar-SA"/>
      </w:rPr>
    </w:lvl>
  </w:abstractNum>
  <w:num w:numId="1" w16cid:durableId="1445230382">
    <w:abstractNumId w:val="1"/>
  </w:num>
  <w:num w:numId="2" w16cid:durableId="1545293947">
    <w:abstractNumId w:val="2"/>
  </w:num>
  <w:num w:numId="3" w16cid:durableId="59333844">
    <w:abstractNumId w:val="11"/>
  </w:num>
  <w:num w:numId="4" w16cid:durableId="954017309">
    <w:abstractNumId w:val="4"/>
  </w:num>
  <w:num w:numId="5" w16cid:durableId="740325064">
    <w:abstractNumId w:val="8"/>
  </w:num>
  <w:num w:numId="6" w16cid:durableId="538325400">
    <w:abstractNumId w:val="0"/>
  </w:num>
  <w:num w:numId="7" w16cid:durableId="1239095505">
    <w:abstractNumId w:val="14"/>
  </w:num>
  <w:num w:numId="8" w16cid:durableId="1407458648">
    <w:abstractNumId w:val="15"/>
  </w:num>
  <w:num w:numId="9" w16cid:durableId="1229993620">
    <w:abstractNumId w:val="12"/>
  </w:num>
  <w:num w:numId="10" w16cid:durableId="1395422074">
    <w:abstractNumId w:val="13"/>
  </w:num>
  <w:num w:numId="11" w16cid:durableId="2074087274">
    <w:abstractNumId w:val="9"/>
  </w:num>
  <w:num w:numId="12" w16cid:durableId="407962731">
    <w:abstractNumId w:val="6"/>
  </w:num>
  <w:num w:numId="13" w16cid:durableId="231699235">
    <w:abstractNumId w:val="10"/>
  </w:num>
  <w:num w:numId="14" w16cid:durableId="812135434">
    <w:abstractNumId w:val="5"/>
  </w:num>
  <w:num w:numId="15" w16cid:durableId="103548154">
    <w:abstractNumId w:val="7"/>
  </w:num>
  <w:num w:numId="16" w16cid:durableId="565917536">
    <w:abstractNumId w:val="16"/>
  </w:num>
  <w:num w:numId="17" w16cid:durableId="887842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99"/>
    <w:rsid w:val="000B05BD"/>
    <w:rsid w:val="000D1AE6"/>
    <w:rsid w:val="000F7559"/>
    <w:rsid w:val="00183861"/>
    <w:rsid w:val="00215B7A"/>
    <w:rsid w:val="00241F99"/>
    <w:rsid w:val="00255B2E"/>
    <w:rsid w:val="002C3435"/>
    <w:rsid w:val="003A0D70"/>
    <w:rsid w:val="004B605C"/>
    <w:rsid w:val="004E550F"/>
    <w:rsid w:val="00567C0C"/>
    <w:rsid w:val="005B3176"/>
    <w:rsid w:val="005F7EE6"/>
    <w:rsid w:val="00825D1B"/>
    <w:rsid w:val="008D5414"/>
    <w:rsid w:val="009659D3"/>
    <w:rsid w:val="009E55FE"/>
    <w:rsid w:val="00A2156A"/>
    <w:rsid w:val="00B22960"/>
    <w:rsid w:val="00B94F7F"/>
    <w:rsid w:val="00BD33A7"/>
    <w:rsid w:val="00BE7C9D"/>
    <w:rsid w:val="00CC20A2"/>
    <w:rsid w:val="00D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4B44"/>
  <w15:docId w15:val="{528EF630-4FCD-4C95-8C54-60FA48C0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C9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222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954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6"/>
      <w:ind w:left="2349" w:right="16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255B2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7559"/>
    <w:pPr>
      <w:adjustRightInd w:val="0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B05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5B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B05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5B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FDEC821C58FE21053B9EAA455627626F5C6DBB99229C102846B7D1789765FB956618E91CEF3F8oF64I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5168</Words>
  <Characters>29461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derevickiy.sn@outlook.com</cp:lastModifiedBy>
  <cp:revision>2</cp:revision>
  <dcterms:created xsi:type="dcterms:W3CDTF">2024-01-14T20:10:00Z</dcterms:created>
  <dcterms:modified xsi:type="dcterms:W3CDTF">2024-01-14T20:10:00Z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2022-09-14T00:00:00Z</vt:filetime>
  </property>
</Properties>
</file>